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37697" w14:textId="5F1FF156" w:rsidR="00013450" w:rsidRPr="00D00C8C" w:rsidRDefault="00013450" w:rsidP="00013450">
      <w:pPr>
        <w:spacing w:after="0"/>
        <w:rPr>
          <w:rFonts w:ascii="Arial" w:eastAsia="Arial" w:hAnsi="Arial" w:cs="Arial"/>
          <w:b/>
          <w:bCs/>
          <w:sz w:val="28"/>
          <w:szCs w:val="28"/>
        </w:rPr>
      </w:pPr>
      <w:bookmarkStart w:id="0" w:name="DocumentFor"/>
      <w:bookmarkEnd w:id="0"/>
      <w:r w:rsidRPr="00E857A7">
        <w:rPr>
          <w:rFonts w:ascii="Arial" w:eastAsia="Arial" w:hAnsi="Arial" w:cs="Arial"/>
          <w:b/>
          <w:bCs/>
          <w:sz w:val="28"/>
          <w:szCs w:val="28"/>
        </w:rPr>
        <w:t>3GPP TSG RAN WG1 #10</w:t>
      </w:r>
      <w:r w:rsidR="00035B08">
        <w:rPr>
          <w:rFonts w:ascii="Arial" w:eastAsia="Arial" w:hAnsi="Arial" w:cs="Arial"/>
          <w:b/>
          <w:bCs/>
          <w:sz w:val="28"/>
          <w:szCs w:val="28"/>
        </w:rPr>
        <w:t>6</w:t>
      </w:r>
      <w:r w:rsidRPr="00E857A7">
        <w:rPr>
          <w:rFonts w:ascii="Arial" w:eastAsia="Arial" w:hAnsi="Arial" w:cs="Arial"/>
          <w:b/>
          <w:bCs/>
          <w:sz w:val="28"/>
          <w:szCs w:val="28"/>
        </w:rPr>
        <w:t>-e</w:t>
      </w:r>
      <w:r w:rsidRPr="00E857A7">
        <w:rPr>
          <w:rFonts w:ascii="Arial" w:eastAsia="Arial" w:hAnsi="Arial" w:cs="Arial"/>
          <w:b/>
          <w:bCs/>
          <w:sz w:val="28"/>
          <w:szCs w:val="28"/>
        </w:rPr>
        <w:tab/>
      </w:r>
      <w:r w:rsidRPr="00D00C8C">
        <w:rPr>
          <w:rFonts w:ascii="Arial" w:eastAsia="Arial" w:hAnsi="Arial" w:cs="Arial"/>
          <w:b/>
          <w:bCs/>
          <w:sz w:val="28"/>
          <w:szCs w:val="28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 xml:space="preserve">                           </w:t>
      </w:r>
      <w:r w:rsidRPr="00D00C8C">
        <w:rPr>
          <w:rFonts w:ascii="Arial" w:eastAsia="Arial" w:hAnsi="Arial" w:cs="Arial"/>
          <w:b/>
          <w:bCs/>
          <w:sz w:val="28"/>
          <w:szCs w:val="28"/>
        </w:rPr>
        <w:t>R1-</w:t>
      </w:r>
      <w:r w:rsidR="0054426A">
        <w:rPr>
          <w:rFonts w:ascii="Arial" w:eastAsia="Arial" w:hAnsi="Arial" w:cs="Arial"/>
          <w:b/>
          <w:bCs/>
          <w:sz w:val="28"/>
          <w:szCs w:val="28"/>
        </w:rPr>
        <w:t>210</w:t>
      </w:r>
      <w:r w:rsidR="0054426A">
        <w:rPr>
          <w:rFonts w:ascii="Arial" w:eastAsia="Arial" w:hAnsi="Arial" w:cs="Arial"/>
          <w:b/>
          <w:bCs/>
          <w:sz w:val="28"/>
          <w:szCs w:val="28"/>
        </w:rPr>
        <w:t>6810</w:t>
      </w:r>
    </w:p>
    <w:p w14:paraId="1DC96E0D" w14:textId="7AE1B517" w:rsidR="00013450" w:rsidRPr="00B40CFC" w:rsidRDefault="00013450" w:rsidP="00013450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B40CF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e-Meeting, </w:t>
      </w:r>
      <w:r w:rsidR="00035B08">
        <w:rPr>
          <w:rFonts w:ascii="Arial" w:eastAsia="MS Mincho" w:hAnsi="Arial" w:cs="Arial"/>
          <w:b/>
          <w:bCs/>
          <w:sz w:val="28"/>
          <w:szCs w:val="24"/>
          <w:lang w:eastAsia="ja-JP"/>
        </w:rPr>
        <w:t>August</w:t>
      </w:r>
      <w:r w:rsidR="00035B08" w:rsidRPr="00B40CF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035B08">
        <w:rPr>
          <w:rFonts w:ascii="Arial" w:eastAsia="MS Mincho" w:hAnsi="Arial" w:cs="Arial"/>
          <w:b/>
          <w:bCs/>
          <w:sz w:val="28"/>
          <w:szCs w:val="24"/>
          <w:lang w:eastAsia="ja-JP"/>
        </w:rPr>
        <w:t>16</w:t>
      </w:r>
      <w:r w:rsidR="00035B08" w:rsidRPr="00B40CF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035B08" w:rsidRPr="00B40CF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</w:t>
      </w:r>
      <w:r w:rsidR="00035B08">
        <w:rPr>
          <w:rFonts w:ascii="Arial" w:eastAsia="MS Mincho" w:hAnsi="Arial" w:cs="Arial"/>
          <w:b/>
          <w:bCs/>
          <w:sz w:val="28"/>
          <w:szCs w:val="24"/>
          <w:lang w:eastAsia="ja-JP"/>
        </w:rPr>
        <w:t>27</w:t>
      </w:r>
      <w:r w:rsidR="00035B08" w:rsidRPr="00B40CF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035B08" w:rsidRPr="00B40CF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2021</w:t>
      </w:r>
    </w:p>
    <w:p w14:paraId="538FB17A" w14:textId="77777777" w:rsidR="00013450" w:rsidRDefault="00013450" w:rsidP="00013450">
      <w:pPr>
        <w:ind w:left="1988" w:hanging="1988"/>
        <w:rPr>
          <w:rFonts w:ascii="Arial" w:eastAsia="Arial" w:hAnsi="Arial" w:cs="Arial"/>
          <w:b/>
          <w:bCs/>
          <w:sz w:val="22"/>
          <w:szCs w:val="22"/>
        </w:rPr>
      </w:pPr>
    </w:p>
    <w:p w14:paraId="4A987D78" w14:textId="6CB62DD5" w:rsidR="00013450" w:rsidRPr="00944260" w:rsidRDefault="00013450" w:rsidP="00013450">
      <w:pPr>
        <w:spacing w:after="0" w:line="360" w:lineRule="auto"/>
        <w:ind w:left="1988" w:hanging="1988"/>
        <w:rPr>
          <w:rFonts w:ascii="Arial" w:hAnsi="Arial" w:cs="Arial"/>
          <w:b/>
          <w:sz w:val="22"/>
          <w:szCs w:val="22"/>
        </w:rPr>
      </w:pPr>
      <w:r w:rsidRPr="00944260">
        <w:rPr>
          <w:rFonts w:ascii="Arial" w:hAnsi="Arial" w:cs="Arial"/>
          <w:b/>
          <w:sz w:val="22"/>
          <w:szCs w:val="22"/>
        </w:rPr>
        <w:t xml:space="preserve">Agenda Item: </w:t>
      </w:r>
      <w:r w:rsidRPr="00944260">
        <w:rPr>
          <w:rFonts w:ascii="Arial" w:hAnsi="Arial" w:cs="Arial"/>
          <w:b/>
          <w:sz w:val="22"/>
          <w:szCs w:val="22"/>
        </w:rPr>
        <w:tab/>
        <w:t>8.</w:t>
      </w:r>
      <w:r>
        <w:rPr>
          <w:rFonts w:ascii="Arial" w:hAnsi="Arial" w:cs="Arial"/>
          <w:b/>
          <w:sz w:val="22"/>
          <w:szCs w:val="22"/>
        </w:rPr>
        <w:t>5</w:t>
      </w:r>
      <w:r w:rsidRPr="00944260">
        <w:rPr>
          <w:rFonts w:ascii="Arial" w:hAnsi="Arial" w:cs="Arial"/>
          <w:b/>
          <w:sz w:val="22"/>
          <w:szCs w:val="22"/>
        </w:rPr>
        <w:t>.</w:t>
      </w:r>
      <w:r w:rsidR="00FC2628">
        <w:rPr>
          <w:rFonts w:ascii="Arial" w:hAnsi="Arial" w:cs="Arial"/>
          <w:b/>
          <w:sz w:val="22"/>
          <w:szCs w:val="22"/>
        </w:rPr>
        <w:t>2</w:t>
      </w:r>
      <w:r w:rsidRPr="00944260">
        <w:rPr>
          <w:rFonts w:ascii="Arial" w:hAnsi="Arial" w:cs="Arial"/>
          <w:b/>
          <w:sz w:val="22"/>
          <w:szCs w:val="22"/>
        </w:rPr>
        <w:t xml:space="preserve"> </w:t>
      </w:r>
    </w:p>
    <w:p w14:paraId="571250DD" w14:textId="77777777" w:rsidR="00013450" w:rsidRPr="00F0750F" w:rsidRDefault="00013450" w:rsidP="00013450">
      <w:pPr>
        <w:spacing w:after="0" w:line="360" w:lineRule="auto"/>
        <w:ind w:left="1988" w:hanging="1988"/>
        <w:rPr>
          <w:rFonts w:ascii="Arial" w:hAnsi="Arial" w:cs="Arial"/>
          <w:b/>
          <w:sz w:val="22"/>
          <w:szCs w:val="22"/>
        </w:rPr>
      </w:pPr>
      <w:r w:rsidRPr="00944260">
        <w:rPr>
          <w:rFonts w:ascii="Arial" w:hAnsi="Arial" w:cs="Arial"/>
          <w:b/>
          <w:sz w:val="22"/>
          <w:szCs w:val="22"/>
        </w:rPr>
        <w:t>Source:</w:t>
      </w:r>
      <w:r w:rsidRPr="00944260">
        <w:rPr>
          <w:rFonts w:ascii="Arial" w:hAnsi="Arial" w:cs="Arial"/>
          <w:b/>
          <w:sz w:val="22"/>
          <w:szCs w:val="22"/>
        </w:rPr>
        <w:tab/>
        <w:t>Sony</w:t>
      </w:r>
    </w:p>
    <w:p w14:paraId="1FADF979" w14:textId="2DB7A4BF" w:rsidR="00013450" w:rsidRPr="00035B08" w:rsidRDefault="00013450" w:rsidP="00013450">
      <w:pPr>
        <w:spacing w:after="0" w:line="360" w:lineRule="auto"/>
        <w:ind w:left="1988" w:hanging="1988"/>
        <w:rPr>
          <w:rFonts w:ascii="Arial" w:hAnsi="Arial" w:cs="Arial"/>
          <w:b/>
          <w:sz w:val="22"/>
          <w:szCs w:val="22"/>
        </w:rPr>
      </w:pPr>
      <w:r w:rsidRPr="005C5015">
        <w:rPr>
          <w:rFonts w:ascii="Arial" w:hAnsi="Arial" w:cs="Arial"/>
          <w:b/>
          <w:sz w:val="22"/>
          <w:szCs w:val="22"/>
        </w:rPr>
        <w:t>Title:</w:t>
      </w:r>
      <w:r>
        <w:tab/>
      </w:r>
      <w:r w:rsidR="00035B08" w:rsidRPr="00035B08">
        <w:rPr>
          <w:rFonts w:ascii="Arial" w:hAnsi="Arial" w:cs="Arial"/>
          <w:b/>
          <w:sz w:val="22"/>
          <w:szCs w:val="22"/>
        </w:rPr>
        <w:t>Considerations on UL-</w:t>
      </w:r>
      <w:proofErr w:type="spellStart"/>
      <w:r w:rsidR="00035B08" w:rsidRPr="00035B08">
        <w:rPr>
          <w:rFonts w:ascii="Arial" w:hAnsi="Arial" w:cs="Arial"/>
          <w:b/>
          <w:sz w:val="22"/>
          <w:szCs w:val="22"/>
        </w:rPr>
        <w:t>AoA</w:t>
      </w:r>
      <w:proofErr w:type="spellEnd"/>
      <w:r w:rsidR="00035B08" w:rsidRPr="00035B08">
        <w:rPr>
          <w:rFonts w:ascii="Arial" w:hAnsi="Arial" w:cs="Arial"/>
          <w:b/>
          <w:sz w:val="22"/>
          <w:szCs w:val="22"/>
        </w:rPr>
        <w:t xml:space="preserve"> enhancements</w:t>
      </w:r>
    </w:p>
    <w:p w14:paraId="62BA4621" w14:textId="712DF054" w:rsidR="00013450" w:rsidRPr="00486572" w:rsidRDefault="00013450" w:rsidP="00013450">
      <w:pPr>
        <w:spacing w:after="0" w:line="360" w:lineRule="auto"/>
        <w:ind w:left="1988" w:hanging="1988"/>
        <w:rPr>
          <w:rFonts w:ascii="Arial" w:hAnsi="Arial"/>
          <w:b/>
          <w:sz w:val="22"/>
          <w:szCs w:val="22"/>
        </w:rPr>
      </w:pPr>
      <w:r w:rsidRPr="00486572">
        <w:rPr>
          <w:rFonts w:ascii="Arial" w:hAnsi="Arial"/>
          <w:b/>
          <w:sz w:val="22"/>
          <w:szCs w:val="22"/>
        </w:rPr>
        <w:t>Document for:</w:t>
      </w:r>
      <w:r w:rsidRPr="00486572">
        <w:rPr>
          <w:rFonts w:ascii="Arial" w:hAnsi="Arial"/>
          <w:b/>
          <w:sz w:val="22"/>
          <w:szCs w:val="22"/>
        </w:rPr>
        <w:tab/>
        <w:t>Discussion &amp; Decision</w:t>
      </w:r>
    </w:p>
    <w:p w14:paraId="1F213DBA" w14:textId="77777777" w:rsidR="00013450" w:rsidRPr="0052548E" w:rsidRDefault="00013450" w:rsidP="00013450">
      <w:pPr>
        <w:pBdr>
          <w:bottom w:val="single" w:sz="4" w:space="1" w:color="auto"/>
        </w:pBdr>
      </w:pPr>
    </w:p>
    <w:p w14:paraId="6F391D38" w14:textId="2A02FD79" w:rsidR="00370FBA" w:rsidRDefault="00AB0416" w:rsidP="00C174C7">
      <w:pPr>
        <w:pStyle w:val="Heading1"/>
      </w:pPr>
      <w:r w:rsidRPr="00A3776D">
        <w:t>Introduction</w:t>
      </w:r>
    </w:p>
    <w:p w14:paraId="65F09B77" w14:textId="32F2E7CC" w:rsidR="00066217" w:rsidRPr="00280B46" w:rsidRDefault="00066217" w:rsidP="00CA7E7F">
      <w:pPr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RANP#91e, a work item on NR positioning enhancements was updated </w:t>
      </w:r>
      <w:r>
        <w:rPr>
          <w:rFonts w:eastAsia="MS Mincho"/>
          <w:lang w:val="en-US"/>
        </w:rPr>
        <w:fldChar w:fldCharType="begin"/>
      </w:r>
      <w:r>
        <w:rPr>
          <w:rFonts w:eastAsia="MS Mincho"/>
          <w:lang w:val="en-US"/>
        </w:rPr>
        <w:instrText xml:space="preserve"> REF _Ref61535913 \r \h </w:instrText>
      </w:r>
      <w:r>
        <w:rPr>
          <w:rFonts w:eastAsia="MS Mincho"/>
          <w:lang w:val="en-US"/>
        </w:rPr>
      </w:r>
      <w:r>
        <w:rPr>
          <w:rFonts w:eastAsia="MS Mincho"/>
          <w:lang w:val="en-US"/>
        </w:rPr>
        <w:fldChar w:fldCharType="separate"/>
      </w:r>
      <w:r>
        <w:rPr>
          <w:rFonts w:eastAsia="MS Mincho"/>
          <w:lang w:val="en-US"/>
        </w:rPr>
        <w:t>[1]</w:t>
      </w:r>
      <w:r>
        <w:rPr>
          <w:rFonts w:eastAsia="MS Mincho"/>
          <w:lang w:val="en-US"/>
        </w:rPr>
        <w:fldChar w:fldCharType="end"/>
      </w:r>
      <w:r>
        <w:rPr>
          <w:rFonts w:eastAsia="MS Mincho"/>
          <w:lang w:val="en-US"/>
        </w:rPr>
        <w:t xml:space="preserve">. </w:t>
      </w:r>
      <w:r w:rsidRPr="009F5891">
        <w:t>The objective of th</w:t>
      </w:r>
      <w:r>
        <w:t>e</w:t>
      </w:r>
      <w:r w:rsidRPr="009F5891">
        <w:t xml:space="preserve"> </w:t>
      </w:r>
      <w:r>
        <w:t xml:space="preserve">work </w:t>
      </w:r>
      <w:r w:rsidRPr="009F5891">
        <w:t xml:space="preserve">item is to </w:t>
      </w:r>
      <w:r>
        <w:t xml:space="preserve">specify </w:t>
      </w:r>
      <w:r w:rsidRPr="009F5891">
        <w:t xml:space="preserve">solutions to </w:t>
      </w:r>
      <w:r>
        <w:t xml:space="preserve">enable RAT dependent (for both FR1 and FR2) and RAT independent </w:t>
      </w:r>
      <w:r w:rsidRPr="009F5891">
        <w:t xml:space="preserve">NR positioning </w:t>
      </w:r>
      <w:r w:rsidRPr="0098065B">
        <w:t>enhancement</w:t>
      </w:r>
      <w:r>
        <w:t xml:space="preserve">s </w:t>
      </w:r>
      <w:r w:rsidRPr="000454EF">
        <w:t xml:space="preserve">for </w:t>
      </w:r>
      <w:r w:rsidRPr="001734D2">
        <w:rPr>
          <w:lang w:eastAsia="zh-CN"/>
        </w:rPr>
        <w:t>improving positioning accuracy, latency, network and/or device efficiency</w:t>
      </w:r>
      <w:r>
        <w:rPr>
          <w:lang w:eastAsia="zh-CN"/>
        </w:rPr>
        <w:t>.</w:t>
      </w:r>
      <w:r w:rsidRPr="45096625">
        <w:rPr>
          <w:sz w:val="40"/>
          <w:szCs w:val="40"/>
        </w:rPr>
        <w:t xml:space="preserve"> </w:t>
      </w:r>
      <w:r>
        <w:t xml:space="preserve">One of the </w:t>
      </w:r>
      <w:r w:rsidRPr="00D835E3">
        <w:t xml:space="preserve">objectives of this work </w:t>
      </w:r>
      <w:r>
        <w:t>item is</w:t>
      </w:r>
      <w:r w:rsidRPr="00D835E3">
        <w:t>:</w:t>
      </w:r>
    </w:p>
    <w:p w14:paraId="5A892149" w14:textId="77777777" w:rsidR="00066217" w:rsidRPr="00B95FAB" w:rsidRDefault="00066217" w:rsidP="00066217">
      <w:pPr>
        <w:numPr>
          <w:ilvl w:val="0"/>
          <w:numId w:val="10"/>
        </w:numPr>
        <w:spacing w:after="180"/>
        <w:rPr>
          <w:rFonts w:eastAsia="MS Mincho"/>
        </w:rPr>
      </w:pPr>
      <w:r>
        <w:rPr>
          <w:rFonts w:eastAsia="MS Mincho"/>
        </w:rPr>
        <w:t xml:space="preserve">Specify the </w:t>
      </w:r>
      <w:r w:rsidRPr="00B95FAB">
        <w:rPr>
          <w:rFonts w:eastAsia="MS Mincho" w:hint="eastAsia"/>
        </w:rPr>
        <w:t xml:space="preserve">procedure, measurements, reporting, and signalling </w:t>
      </w:r>
      <w:r>
        <w:rPr>
          <w:rFonts w:eastAsia="MS Mincho"/>
        </w:rPr>
        <w:t xml:space="preserve">for </w:t>
      </w:r>
      <w:r w:rsidRPr="00B95FAB">
        <w:rPr>
          <w:rFonts w:eastAsia="MS Mincho"/>
        </w:rPr>
        <w:t>improving the accuracy of</w:t>
      </w:r>
      <w:r>
        <w:rPr>
          <w:rFonts w:eastAsia="MS Mincho"/>
        </w:rPr>
        <w:t xml:space="preserve"> [</w:t>
      </w:r>
      <w:r w:rsidRPr="00F448EE">
        <w:rPr>
          <w:rFonts w:eastAsia="MS Mincho"/>
        </w:rPr>
        <w:t>RAN1</w:t>
      </w:r>
      <w:r>
        <w:rPr>
          <w:rFonts w:eastAsia="MS Mincho"/>
        </w:rPr>
        <w:t>]</w:t>
      </w:r>
    </w:p>
    <w:p w14:paraId="59CECD6D" w14:textId="77777777" w:rsidR="00066217" w:rsidRPr="00B95FAB" w:rsidRDefault="00066217" w:rsidP="00066217">
      <w:pPr>
        <w:numPr>
          <w:ilvl w:val="1"/>
          <w:numId w:val="10"/>
        </w:numPr>
        <w:spacing w:after="180"/>
        <w:rPr>
          <w:rFonts w:eastAsia="MS Mincho"/>
        </w:rPr>
      </w:pPr>
      <w:r w:rsidRPr="00B95FAB">
        <w:rPr>
          <w:rFonts w:eastAsia="MS Mincho" w:hint="eastAsia"/>
        </w:rPr>
        <w:t xml:space="preserve">UL </w:t>
      </w:r>
      <w:proofErr w:type="spellStart"/>
      <w:r w:rsidRPr="00B95FAB">
        <w:rPr>
          <w:rFonts w:eastAsia="MS Mincho" w:hint="eastAsia"/>
        </w:rPr>
        <w:t>AoA</w:t>
      </w:r>
      <w:proofErr w:type="spellEnd"/>
      <w:r w:rsidRPr="00B95FAB">
        <w:rPr>
          <w:rFonts w:eastAsia="MS Mincho" w:hint="eastAsia"/>
        </w:rPr>
        <w:t xml:space="preserve"> for network-based positioning solutions.</w:t>
      </w:r>
    </w:p>
    <w:p w14:paraId="7087C9E5" w14:textId="3D0746E3" w:rsidR="00612550" w:rsidRDefault="00066217" w:rsidP="00612550">
      <w:pPr>
        <w:numPr>
          <w:ilvl w:val="1"/>
          <w:numId w:val="10"/>
        </w:numPr>
        <w:spacing w:after="180"/>
        <w:rPr>
          <w:rFonts w:eastAsia="MS Mincho"/>
        </w:rPr>
      </w:pPr>
      <w:r w:rsidRPr="00B95FAB">
        <w:rPr>
          <w:rFonts w:eastAsia="MS Mincho" w:hint="eastAsia"/>
        </w:rPr>
        <w:t>DL-</w:t>
      </w:r>
      <w:proofErr w:type="spellStart"/>
      <w:r w:rsidRPr="00B95FAB">
        <w:rPr>
          <w:rFonts w:eastAsia="MS Mincho" w:hint="eastAsia"/>
        </w:rPr>
        <w:t>AoD</w:t>
      </w:r>
      <w:proofErr w:type="spellEnd"/>
      <w:r w:rsidRPr="00B95FAB">
        <w:rPr>
          <w:rFonts w:eastAsia="MS Mincho" w:hint="eastAsia"/>
        </w:rPr>
        <w:t xml:space="preserve"> for UE-based and network-based (including UE-assisted) positioning solutions.</w:t>
      </w:r>
    </w:p>
    <w:p w14:paraId="631236AD" w14:textId="5A534F78" w:rsidR="00826E8E" w:rsidRDefault="002F198A" w:rsidP="00D05A7E">
      <w:r w:rsidRPr="007E0C74">
        <w:rPr>
          <w:rFonts w:hint="eastAsia"/>
          <w:lang w:eastAsia="zh-CN"/>
        </w:rPr>
        <w:t>I</w:t>
      </w:r>
      <w:r w:rsidRPr="007E0C74">
        <w:rPr>
          <w:lang w:eastAsia="zh-CN"/>
        </w:rPr>
        <w:t>n RAN1#</w:t>
      </w:r>
      <w:r w:rsidR="00BA1868">
        <w:rPr>
          <w:lang w:eastAsia="zh-CN"/>
        </w:rPr>
        <w:t>105e</w:t>
      </w:r>
      <w:r>
        <w:rPr>
          <w:lang w:eastAsia="zh-CN"/>
        </w:rPr>
        <w:t xml:space="preserve"> </w:t>
      </w:r>
      <w:r w:rsidR="000D3E51">
        <w:rPr>
          <w:lang w:eastAsia="zh-CN"/>
        </w:rPr>
        <w:fldChar w:fldCharType="begin"/>
      </w:r>
      <w:r w:rsidR="000D3E51">
        <w:rPr>
          <w:lang w:eastAsia="zh-CN"/>
        </w:rPr>
        <w:instrText xml:space="preserve"> REF _Ref67747509 \r \h </w:instrText>
      </w:r>
      <w:r w:rsidR="000D3E51">
        <w:rPr>
          <w:lang w:eastAsia="zh-CN"/>
        </w:rPr>
      </w:r>
      <w:r w:rsidR="000D3E51">
        <w:rPr>
          <w:lang w:eastAsia="zh-CN"/>
        </w:rPr>
        <w:fldChar w:fldCharType="separate"/>
      </w:r>
      <w:r w:rsidR="000D3E51">
        <w:rPr>
          <w:lang w:eastAsia="zh-CN"/>
        </w:rPr>
        <w:t>[2]</w:t>
      </w:r>
      <w:r w:rsidR="000D3E51"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_Ref67747509 \r \h </w:instrText>
      </w:r>
      <w:r>
        <w:rPr>
          <w:lang w:eastAsia="zh-CN"/>
        </w:rPr>
      </w:r>
      <w:r>
        <w:rPr>
          <w:lang w:eastAsia="zh-CN"/>
        </w:rPr>
        <w:fldChar w:fldCharType="end"/>
      </w:r>
      <w:r w:rsidRPr="007E0C74">
        <w:t>,</w:t>
      </w:r>
      <w:r>
        <w:t xml:space="preserve"> the following agreement</w:t>
      </w:r>
      <w:r w:rsidR="003063C4">
        <w:t>s</w:t>
      </w:r>
      <w:r>
        <w:t xml:space="preserve"> </w:t>
      </w:r>
      <w:r w:rsidR="000424F3">
        <w:t xml:space="preserve">on the accuracy enhancements </w:t>
      </w:r>
      <w:r w:rsidR="00297DFB">
        <w:t>for UL-</w:t>
      </w:r>
      <w:proofErr w:type="spellStart"/>
      <w:r w:rsidR="00297DFB">
        <w:t>AoA</w:t>
      </w:r>
      <w:proofErr w:type="spellEnd"/>
      <w:r w:rsidR="00297DFB">
        <w:t xml:space="preserve"> positioning</w:t>
      </w:r>
      <w:r w:rsidR="000424F3">
        <w:t xml:space="preserve"> were made</w:t>
      </w:r>
      <w:r w:rsidR="00297DFB">
        <w:t>:</w:t>
      </w:r>
    </w:p>
    <w:tbl>
      <w:tblPr>
        <w:tblW w:w="0" w:type="auto"/>
        <w:tblInd w:w="-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49"/>
      </w:tblGrid>
      <w:tr w:rsidR="00826E8E" w14:paraId="30D036B8" w14:textId="77777777" w:rsidTr="00826E8E">
        <w:trPr>
          <w:trHeight w:val="698"/>
        </w:trPr>
        <w:tc>
          <w:tcPr>
            <w:tcW w:w="9049" w:type="dxa"/>
          </w:tcPr>
          <w:p w14:paraId="1E50F2FA" w14:textId="77777777" w:rsidR="00742B8D" w:rsidRPr="00487F55" w:rsidRDefault="00742B8D" w:rsidP="00742B8D">
            <w:pPr>
              <w:rPr>
                <w:lang w:eastAsia="x-none"/>
              </w:rPr>
            </w:pPr>
            <w:r w:rsidRPr="00487F55">
              <w:rPr>
                <w:highlight w:val="green"/>
                <w:lang w:eastAsia="x-none"/>
              </w:rPr>
              <w:t>Agreement:</w:t>
            </w:r>
          </w:p>
          <w:p w14:paraId="22862801" w14:textId="77777777" w:rsidR="00742B8D" w:rsidRPr="00487F55" w:rsidRDefault="00742B8D" w:rsidP="00742B8D">
            <w:pPr>
              <w:pStyle w:val="ListBullet"/>
              <w:spacing w:after="0"/>
              <w:ind w:left="0" w:firstLine="0"/>
              <w:contextualSpacing/>
            </w:pPr>
            <w:r w:rsidRPr="00487F55">
              <w:t xml:space="preserve">Both GCS and LCS are supported for UL </w:t>
            </w:r>
            <w:proofErr w:type="spellStart"/>
            <w:r w:rsidRPr="00487F55">
              <w:t>AoA</w:t>
            </w:r>
            <w:proofErr w:type="spellEnd"/>
            <w:r w:rsidRPr="00487F55">
              <w:t>/</w:t>
            </w:r>
            <w:proofErr w:type="spellStart"/>
            <w:r w:rsidRPr="00487F55">
              <w:t>ZoA</w:t>
            </w:r>
            <w:proofErr w:type="spellEnd"/>
            <w:r w:rsidRPr="00487F55">
              <w:t xml:space="preserve"> assistance information indication.</w:t>
            </w:r>
          </w:p>
          <w:p w14:paraId="0FB97746" w14:textId="77777777" w:rsidR="00742B8D" w:rsidRPr="00487F55" w:rsidRDefault="00742B8D" w:rsidP="00742B8D">
            <w:pPr>
              <w:pStyle w:val="ListBullet"/>
              <w:spacing w:after="0"/>
              <w:ind w:left="0" w:firstLine="0"/>
              <w:contextualSpacing/>
            </w:pPr>
            <w:r w:rsidRPr="00487F55">
              <w:t>Note: Existing signalling can be used for obtaining LCS to GCS translation information</w:t>
            </w:r>
          </w:p>
          <w:p w14:paraId="592161CA" w14:textId="77777777" w:rsidR="00742B8D" w:rsidRPr="00487F55" w:rsidRDefault="00742B8D" w:rsidP="00742B8D">
            <w:pPr>
              <w:rPr>
                <w:lang w:eastAsia="x-none"/>
              </w:rPr>
            </w:pPr>
          </w:p>
          <w:p w14:paraId="60B2B6CA" w14:textId="77777777" w:rsidR="00742B8D" w:rsidRPr="00487F55" w:rsidRDefault="00742B8D" w:rsidP="00742B8D">
            <w:pPr>
              <w:pStyle w:val="ListBullet"/>
              <w:spacing w:after="0"/>
              <w:ind w:left="0" w:firstLine="0"/>
              <w:contextualSpacing/>
            </w:pPr>
            <w:r w:rsidRPr="00487F55">
              <w:t xml:space="preserve">Granularity of 0.1 degrees is applied for the expected </w:t>
            </w:r>
            <w:proofErr w:type="spellStart"/>
            <w:r w:rsidRPr="00487F55">
              <w:t>AoA</w:t>
            </w:r>
            <w:proofErr w:type="spellEnd"/>
            <w:r w:rsidRPr="00487F55">
              <w:t xml:space="preserve"> (</w:t>
            </w:r>
            <w:proofErr w:type="spellStart"/>
            <w:r w:rsidRPr="00487F55">
              <w:t>φAOA</w:t>
            </w:r>
            <w:proofErr w:type="spellEnd"/>
            <w:r w:rsidRPr="00487F55">
              <w:t xml:space="preserve">), expected </w:t>
            </w:r>
            <w:proofErr w:type="spellStart"/>
            <w:r w:rsidRPr="00487F55">
              <w:t>ZoA</w:t>
            </w:r>
            <w:proofErr w:type="spellEnd"/>
            <w:r w:rsidRPr="00487F55">
              <w:t xml:space="preserve"> (</w:t>
            </w:r>
            <w:proofErr w:type="spellStart"/>
            <w:r w:rsidRPr="00487F55">
              <w:t>θ</w:t>
            </w:r>
            <w:proofErr w:type="gramStart"/>
            <w:r w:rsidRPr="00487F55">
              <w:t>ZOA</w:t>
            </w:r>
            <w:proofErr w:type="spellEnd"/>
            <w:r w:rsidRPr="00487F55">
              <w:t xml:space="preserve"> )</w:t>
            </w:r>
            <w:proofErr w:type="gramEnd"/>
            <w:r w:rsidRPr="00487F55">
              <w:t xml:space="preserve"> and the corresponding uncertainty values</w:t>
            </w:r>
          </w:p>
          <w:p w14:paraId="431B4BE8" w14:textId="77777777" w:rsidR="00742B8D" w:rsidRPr="00487F55" w:rsidRDefault="00742B8D" w:rsidP="00742B8D">
            <w:pPr>
              <w:rPr>
                <w:lang w:eastAsia="x-none"/>
              </w:rPr>
            </w:pPr>
          </w:p>
          <w:p w14:paraId="5ADAC632" w14:textId="77777777" w:rsidR="00742B8D" w:rsidRPr="00487F55" w:rsidRDefault="00742B8D" w:rsidP="00742B8D">
            <w:pPr>
              <w:rPr>
                <w:lang w:eastAsia="x-none"/>
              </w:rPr>
            </w:pPr>
            <w:r w:rsidRPr="00487F55">
              <w:rPr>
                <w:lang w:eastAsia="x-none"/>
              </w:rPr>
              <w:t xml:space="preserve">LMF to </w:t>
            </w:r>
            <w:proofErr w:type="spellStart"/>
            <w:r w:rsidRPr="00487F55">
              <w:rPr>
                <w:lang w:eastAsia="x-none"/>
              </w:rPr>
              <w:t>gNB</w:t>
            </w:r>
            <w:proofErr w:type="spellEnd"/>
            <w:r w:rsidRPr="00487F55">
              <w:rPr>
                <w:lang w:eastAsia="x-none"/>
              </w:rPr>
              <w:t xml:space="preserve"> signalling of UL </w:t>
            </w:r>
            <w:proofErr w:type="spellStart"/>
            <w:r w:rsidRPr="00487F55">
              <w:rPr>
                <w:lang w:eastAsia="x-none"/>
              </w:rPr>
              <w:t>AoA</w:t>
            </w:r>
            <w:proofErr w:type="spellEnd"/>
            <w:r w:rsidRPr="00487F55">
              <w:rPr>
                <w:lang w:eastAsia="x-none"/>
              </w:rPr>
              <w:t>/</w:t>
            </w:r>
            <w:proofErr w:type="spellStart"/>
            <w:r w:rsidRPr="00487F55">
              <w:rPr>
                <w:lang w:eastAsia="x-none"/>
              </w:rPr>
              <w:t>ZoA</w:t>
            </w:r>
            <w:proofErr w:type="spellEnd"/>
            <w:r w:rsidRPr="00487F55">
              <w:rPr>
                <w:lang w:eastAsia="x-none"/>
              </w:rPr>
              <w:t xml:space="preserve"> assistance information (expected value and uncertainty range) is supported for UL-TDOA and Multi-RTT positioning methods</w:t>
            </w:r>
          </w:p>
          <w:p w14:paraId="15F25D75" w14:textId="77777777" w:rsidR="00742B8D" w:rsidRPr="00487F55" w:rsidRDefault="00742B8D" w:rsidP="00742B8D">
            <w:pPr>
              <w:rPr>
                <w:lang w:eastAsia="x-none"/>
              </w:rPr>
            </w:pPr>
          </w:p>
          <w:p w14:paraId="0292B871" w14:textId="77777777" w:rsidR="00742B8D" w:rsidRPr="00487F55" w:rsidRDefault="00742B8D" w:rsidP="00742B8D">
            <w:pPr>
              <w:rPr>
                <w:lang w:eastAsia="x-none"/>
              </w:rPr>
            </w:pPr>
            <w:r w:rsidRPr="00487F55">
              <w:rPr>
                <w:lang w:eastAsia="x-none"/>
              </w:rPr>
              <w:t xml:space="preserve">Send an LS to RAN3 (potentially also to RAN2 at least as cc) capturing RAN1 agreements on UL AOA/ZOA assistance information (expected value and uncertainty range) and request them to define </w:t>
            </w:r>
            <w:bookmarkStart w:id="1" w:name="_Hlk73029848"/>
            <w:r w:rsidRPr="00487F55">
              <w:rPr>
                <w:lang w:eastAsia="x-none"/>
              </w:rPr>
              <w:t>signalling</w:t>
            </w:r>
          </w:p>
          <w:bookmarkEnd w:id="1"/>
          <w:p w14:paraId="51BA7116" w14:textId="77777777" w:rsidR="00742B8D" w:rsidRPr="00487F55" w:rsidRDefault="00742B8D" w:rsidP="00742B8D"/>
          <w:p w14:paraId="78912F02" w14:textId="77777777" w:rsidR="00742B8D" w:rsidRPr="00DF5ECA" w:rsidRDefault="005F0E9C" w:rsidP="00742B8D">
            <w:pPr>
              <w:rPr>
                <w:b/>
                <w:bCs/>
                <w:lang w:eastAsia="x-none"/>
              </w:rPr>
            </w:pPr>
            <w:hyperlink r:id="rId11" w:history="1">
              <w:r w:rsidR="00742B8D">
                <w:rPr>
                  <w:rStyle w:val="Hyperlink"/>
                  <w:b/>
                  <w:bCs/>
                  <w:lang w:eastAsia="x-none"/>
                </w:rPr>
                <w:t>R1-2106201</w:t>
              </w:r>
            </w:hyperlink>
            <w:r w:rsidR="00742B8D" w:rsidRPr="00DF5ECA">
              <w:rPr>
                <w:b/>
                <w:bCs/>
                <w:lang w:eastAsia="x-none"/>
              </w:rPr>
              <w:tab/>
              <w:t>Draft LS on support of UL-AOA/ZOA assistance information signalling for NR positioning</w:t>
            </w:r>
            <w:r w:rsidR="00742B8D" w:rsidRPr="00DF5ECA">
              <w:rPr>
                <w:b/>
                <w:bCs/>
                <w:lang w:eastAsia="x-none"/>
              </w:rPr>
              <w:tab/>
              <w:t>Intel Corporation</w:t>
            </w:r>
          </w:p>
          <w:p w14:paraId="74C564A5" w14:textId="77777777" w:rsidR="00742B8D" w:rsidRPr="00DF5ECA" w:rsidRDefault="00742B8D" w:rsidP="00742B8D">
            <w:pPr>
              <w:rPr>
                <w:lang w:eastAsia="x-none"/>
              </w:rPr>
            </w:pPr>
            <w:r w:rsidRPr="00970BE5">
              <w:rPr>
                <w:b/>
                <w:bCs/>
                <w:lang w:eastAsia="x-none"/>
              </w:rPr>
              <w:t>Decision:</w:t>
            </w:r>
            <w:r>
              <w:rPr>
                <w:lang w:eastAsia="x-none"/>
              </w:rPr>
              <w:t xml:space="preserve"> As per decision posted on May 27</w:t>
            </w:r>
            <w:r w:rsidRPr="005B5994">
              <w:rPr>
                <w:vertAlign w:val="superscript"/>
                <w:lang w:eastAsia="x-none"/>
              </w:rPr>
              <w:t>th</w:t>
            </w:r>
            <w:r>
              <w:rPr>
                <w:lang w:eastAsia="x-none"/>
              </w:rPr>
              <w:t xml:space="preserve">, the draft LS is endorsed. Final version is </w:t>
            </w:r>
            <w:r w:rsidRPr="00970BE5">
              <w:rPr>
                <w:highlight w:val="green"/>
                <w:lang w:eastAsia="x-none"/>
              </w:rPr>
              <w:t>approve</w:t>
            </w:r>
            <w:r w:rsidRPr="00DF5ECA">
              <w:rPr>
                <w:highlight w:val="green"/>
                <w:lang w:eastAsia="x-none"/>
              </w:rPr>
              <w:t xml:space="preserve">d in </w:t>
            </w:r>
            <w:hyperlink r:id="rId12" w:history="1">
              <w:r>
                <w:rPr>
                  <w:rStyle w:val="Hyperlink"/>
                  <w:highlight w:val="green"/>
                  <w:lang w:eastAsia="x-none"/>
                </w:rPr>
                <w:t>R1-2106202</w:t>
              </w:r>
            </w:hyperlink>
            <w:r w:rsidRPr="00DF5ECA">
              <w:rPr>
                <w:lang w:eastAsia="x-none"/>
              </w:rPr>
              <w:t>.</w:t>
            </w:r>
          </w:p>
          <w:p w14:paraId="53B31722" w14:textId="77777777" w:rsidR="00742B8D" w:rsidRPr="00487F55" w:rsidRDefault="00742B8D" w:rsidP="00742B8D">
            <w:pPr>
              <w:rPr>
                <w:lang w:eastAsia="x-none"/>
              </w:rPr>
            </w:pPr>
            <w:r w:rsidRPr="00D005AB">
              <w:rPr>
                <w:highlight w:val="magenta"/>
                <w:lang w:eastAsia="x-none"/>
              </w:rPr>
              <w:t>MCC to correct the sourcing information to RAN1 only.</w:t>
            </w:r>
          </w:p>
          <w:p w14:paraId="367B7BAD" w14:textId="77777777" w:rsidR="00742B8D" w:rsidRPr="00487F55" w:rsidRDefault="00742B8D" w:rsidP="00742B8D">
            <w:pPr>
              <w:rPr>
                <w:lang w:eastAsia="x-none"/>
              </w:rPr>
            </w:pPr>
          </w:p>
          <w:p w14:paraId="6E050262" w14:textId="77777777" w:rsidR="00742B8D" w:rsidRPr="00487F55" w:rsidRDefault="00742B8D" w:rsidP="00742B8D">
            <w:pPr>
              <w:rPr>
                <w:lang w:eastAsia="x-none"/>
              </w:rPr>
            </w:pPr>
            <w:r w:rsidRPr="00487F55">
              <w:rPr>
                <w:lang w:eastAsia="x-none"/>
              </w:rPr>
              <w:t xml:space="preserve">NR supports </w:t>
            </w:r>
            <w:proofErr w:type="spellStart"/>
            <w:r w:rsidRPr="00487F55">
              <w:rPr>
                <w:lang w:eastAsia="x-none"/>
              </w:rPr>
              <w:t>gNB</w:t>
            </w:r>
            <w:proofErr w:type="spellEnd"/>
            <w:r w:rsidRPr="00487F55">
              <w:rPr>
                <w:lang w:eastAsia="x-none"/>
              </w:rPr>
              <w:t xml:space="preserve"> reporting of the first arrival path UL-AOA/ZOA measurement per SRS for positioning resource and SRS for MIMO resource</w:t>
            </w:r>
          </w:p>
          <w:p w14:paraId="51396D66" w14:textId="77777777" w:rsidR="00742B8D" w:rsidRPr="00487F55" w:rsidRDefault="00742B8D" w:rsidP="00742B8D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487F55">
              <w:rPr>
                <w:lang w:eastAsia="x-none"/>
              </w:rPr>
              <w:t>Note: The use of SRS for MIMO resource is transparent to the UE</w:t>
            </w:r>
          </w:p>
          <w:p w14:paraId="69C11F07" w14:textId="1FB282CF" w:rsidR="00826E8E" w:rsidRPr="00742B8D" w:rsidRDefault="00826E8E" w:rsidP="00386C3F">
            <w:pPr>
              <w:rPr>
                <w:lang w:eastAsia="zh-CN"/>
              </w:rPr>
            </w:pPr>
          </w:p>
        </w:tc>
      </w:tr>
    </w:tbl>
    <w:p w14:paraId="12184695" w14:textId="77777777" w:rsidR="00C1405B" w:rsidRDefault="00C1405B" w:rsidP="00EE173E">
      <w:pPr>
        <w:pStyle w:val="3GPPText"/>
        <w:rPr>
          <w:sz w:val="20"/>
          <w:lang w:val="en-GB"/>
        </w:rPr>
      </w:pPr>
    </w:p>
    <w:p w14:paraId="727D68F3" w14:textId="631ABE9A" w:rsidR="00456A48" w:rsidRPr="005A43FA" w:rsidRDefault="00EE173E" w:rsidP="005A43FA">
      <w:pPr>
        <w:pStyle w:val="3GPPText"/>
        <w:rPr>
          <w:sz w:val="20"/>
          <w:lang w:val="en-GB"/>
        </w:rPr>
      </w:pPr>
      <w:r w:rsidRPr="00486572">
        <w:rPr>
          <w:sz w:val="20"/>
          <w:lang w:val="en-GB"/>
        </w:rPr>
        <w:lastRenderedPageBreak/>
        <w:t>In this contribution, we discuss</w:t>
      </w:r>
      <w:r w:rsidR="004E191A">
        <w:rPr>
          <w:sz w:val="20"/>
          <w:lang w:val="en-GB"/>
        </w:rPr>
        <w:t xml:space="preserve"> and provide our view on</w:t>
      </w:r>
      <w:r w:rsidRPr="00486572">
        <w:rPr>
          <w:sz w:val="20"/>
          <w:lang w:val="en-GB"/>
        </w:rPr>
        <w:t xml:space="preserve"> the </w:t>
      </w:r>
      <w:r w:rsidR="003063C4">
        <w:rPr>
          <w:sz w:val="20"/>
          <w:lang w:val="en-GB"/>
        </w:rPr>
        <w:t xml:space="preserve">remaining </w:t>
      </w:r>
      <w:r>
        <w:rPr>
          <w:sz w:val="20"/>
          <w:lang w:val="en-GB"/>
        </w:rPr>
        <w:t xml:space="preserve">issues </w:t>
      </w:r>
      <w:r w:rsidR="00D206DB">
        <w:rPr>
          <w:sz w:val="20"/>
          <w:lang w:val="en-GB"/>
        </w:rPr>
        <w:t>of</w:t>
      </w:r>
      <w:r>
        <w:rPr>
          <w:sz w:val="20"/>
          <w:lang w:val="en-GB"/>
        </w:rPr>
        <w:t xml:space="preserve"> the potential solution to enhance the UL-</w:t>
      </w:r>
      <w:proofErr w:type="spellStart"/>
      <w:r>
        <w:rPr>
          <w:sz w:val="20"/>
          <w:lang w:val="en-GB"/>
        </w:rPr>
        <w:t>AoA</w:t>
      </w:r>
      <w:proofErr w:type="spellEnd"/>
      <w:r>
        <w:rPr>
          <w:sz w:val="20"/>
          <w:lang w:val="en-GB"/>
        </w:rPr>
        <w:t xml:space="preserve"> positioning accuracy. </w:t>
      </w:r>
    </w:p>
    <w:p w14:paraId="02CF13C8" w14:textId="7BBEF0B3" w:rsidR="007477F4" w:rsidRDefault="00F627DC" w:rsidP="00C174C7">
      <w:pPr>
        <w:pStyle w:val="Heading1"/>
        <w:rPr>
          <w:lang w:eastAsia="zh-CN"/>
        </w:rPr>
      </w:pPr>
      <w:r>
        <w:rPr>
          <w:lang w:eastAsia="zh-CN"/>
        </w:rPr>
        <w:t>Potential enhancement</w:t>
      </w:r>
      <w:r w:rsidR="00F27D90">
        <w:rPr>
          <w:lang w:eastAsia="zh-CN"/>
        </w:rPr>
        <w:t>s</w:t>
      </w:r>
    </w:p>
    <w:p w14:paraId="65C677D7" w14:textId="29FD3D31" w:rsidR="00935509" w:rsidRPr="00F96054" w:rsidRDefault="00C174C7" w:rsidP="00F96054">
      <w:pPr>
        <w:pStyle w:val="Heading2"/>
      </w:pPr>
      <w:r w:rsidRPr="00F96054">
        <w:rPr>
          <w:lang w:eastAsia="zh-CN"/>
        </w:rPr>
        <w:t xml:space="preserve">Assistance </w:t>
      </w:r>
      <w:r w:rsidR="004E36A4" w:rsidRPr="00F96054">
        <w:rPr>
          <w:lang w:eastAsia="zh-CN"/>
        </w:rPr>
        <w:t xml:space="preserve">Information </w:t>
      </w:r>
      <w:r w:rsidR="003E6551" w:rsidRPr="00F96054">
        <w:rPr>
          <w:lang w:eastAsia="zh-CN"/>
        </w:rPr>
        <w:t xml:space="preserve">for </w:t>
      </w:r>
      <w:r w:rsidR="004E36A4" w:rsidRPr="00F96054">
        <w:rPr>
          <w:lang w:eastAsia="zh-CN"/>
        </w:rPr>
        <w:t xml:space="preserve">Expected </w:t>
      </w:r>
      <w:proofErr w:type="spellStart"/>
      <w:r w:rsidR="003E6551" w:rsidRPr="00F96054">
        <w:rPr>
          <w:lang w:eastAsia="zh-CN"/>
        </w:rPr>
        <w:t>AoA</w:t>
      </w:r>
      <w:proofErr w:type="spellEnd"/>
      <w:r w:rsidR="003E6551" w:rsidRPr="00F96054">
        <w:rPr>
          <w:lang w:eastAsia="zh-CN"/>
        </w:rPr>
        <w:t>/</w:t>
      </w:r>
      <w:proofErr w:type="spellStart"/>
      <w:r w:rsidR="003E6551" w:rsidRPr="00F96054">
        <w:rPr>
          <w:lang w:eastAsia="zh-CN"/>
        </w:rPr>
        <w:t>ZoA</w:t>
      </w:r>
      <w:proofErr w:type="spellEnd"/>
    </w:p>
    <w:p w14:paraId="7963F178" w14:textId="633328F8" w:rsidR="00404752" w:rsidRPr="00F96054" w:rsidRDefault="00404752" w:rsidP="00404752">
      <w:pPr>
        <w:pStyle w:val="3GPPText"/>
        <w:rPr>
          <w:sz w:val="20"/>
        </w:rPr>
      </w:pPr>
      <w:r w:rsidRPr="00F96054">
        <w:rPr>
          <w:sz w:val="20"/>
        </w:rPr>
        <w:t xml:space="preserve">UE </w:t>
      </w:r>
      <w:r w:rsidR="004F7D11" w:rsidRPr="00F96054">
        <w:rPr>
          <w:sz w:val="20"/>
        </w:rPr>
        <w:t xml:space="preserve">may </w:t>
      </w:r>
      <w:r w:rsidRPr="00F96054">
        <w:rPr>
          <w:sz w:val="20"/>
        </w:rPr>
        <w:t xml:space="preserve">not always </w:t>
      </w:r>
      <w:r w:rsidR="004F7D11" w:rsidRPr="00F96054">
        <w:rPr>
          <w:sz w:val="20"/>
        </w:rPr>
        <w:t xml:space="preserve">be </w:t>
      </w:r>
      <w:r w:rsidRPr="00F96054">
        <w:rPr>
          <w:sz w:val="20"/>
        </w:rPr>
        <w:t xml:space="preserve">stationary. In </w:t>
      </w:r>
      <w:r w:rsidR="0014020B" w:rsidRPr="00F96054">
        <w:rPr>
          <w:sz w:val="20"/>
        </w:rPr>
        <w:t>some cases</w:t>
      </w:r>
      <w:r w:rsidRPr="00F96054">
        <w:rPr>
          <w:sz w:val="20"/>
        </w:rPr>
        <w:t xml:space="preserve">, the expected </w:t>
      </w:r>
      <w:proofErr w:type="spellStart"/>
      <w:r w:rsidRPr="00F96054">
        <w:rPr>
          <w:sz w:val="20"/>
        </w:rPr>
        <w:t>AoA</w:t>
      </w:r>
      <w:proofErr w:type="spellEnd"/>
      <w:r w:rsidRPr="00F96054">
        <w:rPr>
          <w:sz w:val="20"/>
        </w:rPr>
        <w:t>/</w:t>
      </w:r>
      <w:proofErr w:type="spellStart"/>
      <w:r w:rsidRPr="00F96054">
        <w:rPr>
          <w:sz w:val="20"/>
        </w:rPr>
        <w:t>ZoA</w:t>
      </w:r>
      <w:proofErr w:type="spellEnd"/>
      <w:r w:rsidRPr="00F96054">
        <w:rPr>
          <w:sz w:val="20"/>
        </w:rPr>
        <w:t xml:space="preserve"> may not be valid due to UE’s movement. This also means the expected </w:t>
      </w:r>
      <w:proofErr w:type="spellStart"/>
      <w:r w:rsidRPr="00F96054">
        <w:rPr>
          <w:sz w:val="20"/>
        </w:rPr>
        <w:t>AoA</w:t>
      </w:r>
      <w:proofErr w:type="spellEnd"/>
      <w:r w:rsidRPr="00F96054">
        <w:rPr>
          <w:sz w:val="20"/>
        </w:rPr>
        <w:t>/</w:t>
      </w:r>
      <w:proofErr w:type="spellStart"/>
      <w:r w:rsidRPr="00F96054">
        <w:rPr>
          <w:sz w:val="20"/>
        </w:rPr>
        <w:t>ZoA</w:t>
      </w:r>
      <w:proofErr w:type="spellEnd"/>
      <w:r w:rsidRPr="00F96054">
        <w:rPr>
          <w:sz w:val="20"/>
        </w:rPr>
        <w:t xml:space="preserve"> can </w:t>
      </w:r>
      <w:r w:rsidR="00D83C8A" w:rsidRPr="00F96054">
        <w:rPr>
          <w:sz w:val="20"/>
        </w:rPr>
        <w:t xml:space="preserve">only </w:t>
      </w:r>
      <w:r w:rsidRPr="00F96054">
        <w:rPr>
          <w:sz w:val="20"/>
        </w:rPr>
        <w:t xml:space="preserve">be used during a certain </w:t>
      </w:r>
      <w:proofErr w:type="gramStart"/>
      <w:r w:rsidRPr="00F96054">
        <w:rPr>
          <w:sz w:val="20"/>
        </w:rPr>
        <w:t>period of time</w:t>
      </w:r>
      <w:proofErr w:type="gramEnd"/>
      <w:r w:rsidRPr="00F96054">
        <w:rPr>
          <w:sz w:val="20"/>
        </w:rPr>
        <w:t xml:space="preserve">. </w:t>
      </w:r>
      <w:r w:rsidR="00B5519D" w:rsidRPr="00F96054">
        <w:rPr>
          <w:sz w:val="20"/>
        </w:rPr>
        <w:t xml:space="preserve">The usage of the expected </w:t>
      </w:r>
      <w:proofErr w:type="spellStart"/>
      <w:r w:rsidR="00B5519D" w:rsidRPr="00F96054">
        <w:rPr>
          <w:sz w:val="20"/>
        </w:rPr>
        <w:t>AoA</w:t>
      </w:r>
      <w:proofErr w:type="spellEnd"/>
      <w:r w:rsidR="00B5519D" w:rsidRPr="00F96054">
        <w:rPr>
          <w:sz w:val="20"/>
        </w:rPr>
        <w:t>/</w:t>
      </w:r>
      <w:proofErr w:type="spellStart"/>
      <w:r w:rsidR="00B5519D" w:rsidRPr="00F96054">
        <w:rPr>
          <w:sz w:val="20"/>
        </w:rPr>
        <w:t>ZoA</w:t>
      </w:r>
      <w:proofErr w:type="spellEnd"/>
      <w:r w:rsidR="00B5519D" w:rsidRPr="00F96054">
        <w:rPr>
          <w:sz w:val="20"/>
        </w:rPr>
        <w:t xml:space="preserve"> while the UE has moved to the area outside the expected </w:t>
      </w:r>
      <w:proofErr w:type="spellStart"/>
      <w:r w:rsidR="00B5519D" w:rsidRPr="00F96054">
        <w:rPr>
          <w:sz w:val="20"/>
        </w:rPr>
        <w:t>AoA</w:t>
      </w:r>
      <w:proofErr w:type="spellEnd"/>
      <w:r w:rsidR="00B5519D" w:rsidRPr="00F96054">
        <w:rPr>
          <w:sz w:val="20"/>
        </w:rPr>
        <w:t>/</w:t>
      </w:r>
      <w:proofErr w:type="spellStart"/>
      <w:r w:rsidR="00B5519D" w:rsidRPr="00F96054">
        <w:rPr>
          <w:sz w:val="20"/>
        </w:rPr>
        <w:t>ZoA</w:t>
      </w:r>
      <w:proofErr w:type="spellEnd"/>
      <w:r w:rsidR="00B5519D" w:rsidRPr="00F96054">
        <w:rPr>
          <w:sz w:val="20"/>
        </w:rPr>
        <w:t xml:space="preserve"> range can result in positioning accuracy degradation. </w:t>
      </w:r>
      <w:r w:rsidRPr="00F96054">
        <w:rPr>
          <w:sz w:val="20"/>
        </w:rPr>
        <w:t xml:space="preserve">If a </w:t>
      </w:r>
      <w:proofErr w:type="spellStart"/>
      <w:r w:rsidRPr="00F96054">
        <w:rPr>
          <w:sz w:val="20"/>
        </w:rPr>
        <w:t>gNB</w:t>
      </w:r>
      <w:proofErr w:type="spellEnd"/>
      <w:r w:rsidRPr="00F96054">
        <w:rPr>
          <w:sz w:val="20"/>
        </w:rPr>
        <w:t xml:space="preserve"> is</w:t>
      </w:r>
      <w:r w:rsidR="00B5519D" w:rsidRPr="00F96054">
        <w:rPr>
          <w:sz w:val="20"/>
        </w:rPr>
        <w:t xml:space="preserve"> not</w:t>
      </w:r>
      <w:r w:rsidRPr="00F96054">
        <w:rPr>
          <w:sz w:val="20"/>
        </w:rPr>
        <w:t xml:space="preserve"> aware of this and keeps using </w:t>
      </w:r>
      <w:r w:rsidR="001662E5" w:rsidRPr="00F96054">
        <w:rPr>
          <w:sz w:val="20"/>
        </w:rPr>
        <w:t xml:space="preserve">the </w:t>
      </w:r>
      <w:r w:rsidRPr="00F96054">
        <w:rPr>
          <w:sz w:val="20"/>
        </w:rPr>
        <w:t>expected range</w:t>
      </w:r>
      <w:r w:rsidR="001662E5" w:rsidRPr="00F96054">
        <w:rPr>
          <w:sz w:val="20"/>
        </w:rPr>
        <w:t xml:space="preserve"> assistance information from LMF</w:t>
      </w:r>
      <w:r w:rsidRPr="00F96054">
        <w:rPr>
          <w:sz w:val="20"/>
        </w:rPr>
        <w:t xml:space="preserve">, it could filter out the </w:t>
      </w:r>
      <w:proofErr w:type="spellStart"/>
      <w:r w:rsidRPr="00F96054">
        <w:rPr>
          <w:sz w:val="20"/>
        </w:rPr>
        <w:t>AoA</w:t>
      </w:r>
      <w:proofErr w:type="spellEnd"/>
      <w:r w:rsidRPr="00F96054">
        <w:rPr>
          <w:sz w:val="20"/>
        </w:rPr>
        <w:t xml:space="preserve"> from LOS </w:t>
      </w:r>
      <w:r w:rsidR="00D83C8A" w:rsidRPr="00F96054">
        <w:rPr>
          <w:sz w:val="20"/>
        </w:rPr>
        <w:t xml:space="preserve">path </w:t>
      </w:r>
      <w:r w:rsidRPr="00F96054">
        <w:rPr>
          <w:sz w:val="20"/>
        </w:rPr>
        <w:t xml:space="preserve">and </w:t>
      </w:r>
      <w:r w:rsidR="00C96754" w:rsidRPr="00F96054">
        <w:rPr>
          <w:sz w:val="20"/>
        </w:rPr>
        <w:t xml:space="preserve">may </w:t>
      </w:r>
      <w:r w:rsidRPr="00F96054">
        <w:rPr>
          <w:sz w:val="20"/>
        </w:rPr>
        <w:t xml:space="preserve">cause a </w:t>
      </w:r>
      <w:r w:rsidR="00C96754" w:rsidRPr="00F96054">
        <w:rPr>
          <w:sz w:val="20"/>
        </w:rPr>
        <w:t xml:space="preserve">significant </w:t>
      </w:r>
      <w:r w:rsidRPr="00F96054">
        <w:rPr>
          <w:sz w:val="20"/>
        </w:rPr>
        <w:t xml:space="preserve">error in terms of location accuracy. </w:t>
      </w:r>
      <w:r w:rsidR="00C96754" w:rsidRPr="00F96054">
        <w:rPr>
          <w:sz w:val="20"/>
        </w:rPr>
        <w:t xml:space="preserve">In order to </w:t>
      </w:r>
      <w:r w:rsidRPr="00F96054">
        <w:rPr>
          <w:sz w:val="20"/>
        </w:rPr>
        <w:t xml:space="preserve">address this issue, we consider LMF to provide a time validity of an expected </w:t>
      </w:r>
      <w:proofErr w:type="spellStart"/>
      <w:r w:rsidRPr="00F96054">
        <w:rPr>
          <w:sz w:val="20"/>
        </w:rPr>
        <w:t>AoA</w:t>
      </w:r>
      <w:proofErr w:type="spellEnd"/>
      <w:r w:rsidRPr="00F96054">
        <w:rPr>
          <w:sz w:val="20"/>
        </w:rPr>
        <w:t>/</w:t>
      </w:r>
      <w:proofErr w:type="spellStart"/>
      <w:r w:rsidRPr="00F96054">
        <w:rPr>
          <w:sz w:val="20"/>
        </w:rPr>
        <w:t>ZoA</w:t>
      </w:r>
      <w:proofErr w:type="spellEnd"/>
      <w:r w:rsidRPr="00F96054">
        <w:rPr>
          <w:sz w:val="20"/>
        </w:rPr>
        <w:t xml:space="preserve"> so that the </w:t>
      </w:r>
      <w:proofErr w:type="spellStart"/>
      <w:r w:rsidRPr="00F96054">
        <w:rPr>
          <w:sz w:val="20"/>
        </w:rPr>
        <w:t>gNB</w:t>
      </w:r>
      <w:proofErr w:type="spellEnd"/>
      <w:r w:rsidRPr="00F96054">
        <w:rPr>
          <w:sz w:val="20"/>
        </w:rPr>
        <w:t xml:space="preserve"> can </w:t>
      </w:r>
      <w:r w:rsidR="00824F1B" w:rsidRPr="00F96054">
        <w:rPr>
          <w:sz w:val="20"/>
        </w:rPr>
        <w:t>identify</w:t>
      </w:r>
      <w:r w:rsidRPr="00F96054">
        <w:rPr>
          <w:sz w:val="20"/>
        </w:rPr>
        <w:t xml:space="preserve"> how long </w:t>
      </w:r>
      <w:r w:rsidR="00767C08" w:rsidRPr="00F96054">
        <w:rPr>
          <w:sz w:val="20"/>
        </w:rPr>
        <w:t xml:space="preserve">the related assistance </w:t>
      </w:r>
      <w:proofErr w:type="gramStart"/>
      <w:r w:rsidR="00767C08" w:rsidRPr="00F96054">
        <w:rPr>
          <w:sz w:val="20"/>
        </w:rPr>
        <w:t xml:space="preserve">information  </w:t>
      </w:r>
      <w:r w:rsidRPr="00F96054">
        <w:rPr>
          <w:sz w:val="20"/>
        </w:rPr>
        <w:t>can</w:t>
      </w:r>
      <w:proofErr w:type="gramEnd"/>
      <w:r w:rsidRPr="00F96054">
        <w:rPr>
          <w:sz w:val="20"/>
        </w:rPr>
        <w:t xml:space="preserve"> </w:t>
      </w:r>
      <w:r w:rsidR="00767C08" w:rsidRPr="00F96054">
        <w:rPr>
          <w:sz w:val="20"/>
        </w:rPr>
        <w:t xml:space="preserve">be </w:t>
      </w:r>
      <w:r w:rsidRPr="00F96054">
        <w:rPr>
          <w:sz w:val="20"/>
        </w:rPr>
        <w:t>use</w:t>
      </w:r>
      <w:r w:rsidR="00767C08" w:rsidRPr="00F96054">
        <w:rPr>
          <w:sz w:val="20"/>
        </w:rPr>
        <w:t>d</w:t>
      </w:r>
      <w:r w:rsidRPr="00F96054">
        <w:rPr>
          <w:sz w:val="20"/>
        </w:rPr>
        <w:t xml:space="preserve">. </w:t>
      </w:r>
      <w:r w:rsidR="00DE7B87" w:rsidRPr="00F96054">
        <w:rPr>
          <w:sz w:val="20"/>
        </w:rPr>
        <w:t xml:space="preserve">For example, LMF can provide indication </w:t>
      </w:r>
      <w:r w:rsidR="001516A9" w:rsidRPr="00F96054">
        <w:rPr>
          <w:sz w:val="20"/>
        </w:rPr>
        <w:t>that the assistance information is only valid for one time positioning measurement</w:t>
      </w:r>
      <w:r w:rsidR="00EB6DAD" w:rsidRPr="00F96054">
        <w:rPr>
          <w:sz w:val="20"/>
        </w:rPr>
        <w:t xml:space="preserve">. </w:t>
      </w:r>
      <w:r w:rsidR="0016352E" w:rsidRPr="00F96054">
        <w:rPr>
          <w:sz w:val="20"/>
        </w:rPr>
        <w:t xml:space="preserve">LMF can also inform the </w:t>
      </w:r>
      <w:proofErr w:type="spellStart"/>
      <w:r w:rsidR="0016352E" w:rsidRPr="00F96054">
        <w:rPr>
          <w:sz w:val="20"/>
        </w:rPr>
        <w:t>gNB</w:t>
      </w:r>
      <w:proofErr w:type="spellEnd"/>
      <w:r w:rsidR="0016352E" w:rsidRPr="00F96054">
        <w:rPr>
          <w:sz w:val="20"/>
        </w:rPr>
        <w:t xml:space="preserve"> that the assistance information is valid within certain time. Hence, the </w:t>
      </w:r>
      <w:r w:rsidR="00813D0C" w:rsidRPr="00F96054">
        <w:rPr>
          <w:sz w:val="20"/>
        </w:rPr>
        <w:t xml:space="preserve">SRS reception should be obtained within a certain time range as informed by LMF. </w:t>
      </w:r>
    </w:p>
    <w:p w14:paraId="5F65F0DB" w14:textId="77777777" w:rsidR="00F96054" w:rsidRDefault="00F96054" w:rsidP="00404752">
      <w:pPr>
        <w:pStyle w:val="3GPPText"/>
        <w:rPr>
          <w:b/>
          <w:bCs/>
          <w:sz w:val="20"/>
        </w:rPr>
      </w:pPr>
    </w:p>
    <w:p w14:paraId="468AE8BC" w14:textId="7CCA18A7" w:rsidR="00AC4700" w:rsidRPr="00F96054" w:rsidRDefault="009714EB" w:rsidP="00404752">
      <w:pPr>
        <w:pStyle w:val="3GPPText"/>
        <w:rPr>
          <w:b/>
          <w:bCs/>
          <w:sz w:val="20"/>
        </w:rPr>
      </w:pPr>
      <w:r w:rsidRPr="00F96054">
        <w:rPr>
          <w:b/>
          <w:bCs/>
          <w:sz w:val="20"/>
        </w:rPr>
        <w:t xml:space="preserve">Proposal </w:t>
      </w:r>
      <w:r w:rsidR="00F96054">
        <w:rPr>
          <w:b/>
          <w:bCs/>
          <w:sz w:val="20"/>
        </w:rPr>
        <w:t>1</w:t>
      </w:r>
      <w:r w:rsidRPr="00F96054">
        <w:rPr>
          <w:b/>
          <w:bCs/>
          <w:sz w:val="20"/>
        </w:rPr>
        <w:t xml:space="preserve">: Support LMF to provide a time validity information associated with the expected </w:t>
      </w:r>
      <w:proofErr w:type="spellStart"/>
      <w:r w:rsidRPr="00F96054">
        <w:rPr>
          <w:b/>
          <w:bCs/>
          <w:sz w:val="20"/>
        </w:rPr>
        <w:t>AoA</w:t>
      </w:r>
      <w:proofErr w:type="spellEnd"/>
      <w:r w:rsidRPr="00F96054">
        <w:rPr>
          <w:b/>
          <w:bCs/>
          <w:sz w:val="20"/>
        </w:rPr>
        <w:t>/</w:t>
      </w:r>
      <w:proofErr w:type="spellStart"/>
      <w:r w:rsidRPr="00F96054">
        <w:rPr>
          <w:b/>
          <w:bCs/>
          <w:sz w:val="20"/>
        </w:rPr>
        <w:t>ZoA</w:t>
      </w:r>
      <w:proofErr w:type="spellEnd"/>
      <w:r w:rsidR="00404752" w:rsidRPr="00F96054">
        <w:rPr>
          <w:b/>
          <w:bCs/>
          <w:sz w:val="20"/>
        </w:rPr>
        <w:t xml:space="preserve"> </w:t>
      </w:r>
      <w:r w:rsidR="00C74C61" w:rsidRPr="00F96054">
        <w:rPr>
          <w:b/>
          <w:bCs/>
          <w:sz w:val="20"/>
        </w:rPr>
        <w:t>range</w:t>
      </w:r>
    </w:p>
    <w:p w14:paraId="3E84B617" w14:textId="77777777" w:rsidR="00F27D90" w:rsidRPr="00FB00BE" w:rsidRDefault="00F27D90" w:rsidP="000548C0">
      <w:pPr>
        <w:rPr>
          <w:lang w:eastAsia="zh-CN"/>
        </w:rPr>
      </w:pPr>
    </w:p>
    <w:p w14:paraId="00FA1AF6" w14:textId="7A3DCE22" w:rsidR="00310AF3" w:rsidRPr="003E6551" w:rsidRDefault="004E36A4" w:rsidP="003E6551">
      <w:pPr>
        <w:pStyle w:val="Heading2"/>
      </w:pPr>
      <w:r>
        <w:rPr>
          <w:rStyle w:val="SubtleEmphasis"/>
          <w:i w:val="0"/>
          <w:iCs w:val="0"/>
          <w:color w:val="auto"/>
        </w:rPr>
        <w:t xml:space="preserve">Quality Indication of </w:t>
      </w:r>
      <w:proofErr w:type="spellStart"/>
      <w:r w:rsidR="008044CD" w:rsidRPr="003E6551">
        <w:rPr>
          <w:rStyle w:val="SubtleEmphasis"/>
          <w:i w:val="0"/>
          <w:iCs w:val="0"/>
          <w:color w:val="auto"/>
        </w:rPr>
        <w:t>AoA</w:t>
      </w:r>
      <w:proofErr w:type="spellEnd"/>
      <w:r w:rsidR="008044CD" w:rsidRPr="003E6551">
        <w:rPr>
          <w:rStyle w:val="SubtleEmphasis"/>
          <w:i w:val="0"/>
          <w:iCs w:val="0"/>
          <w:color w:val="auto"/>
        </w:rPr>
        <w:t xml:space="preserve"> </w:t>
      </w:r>
      <w:r w:rsidR="00ED7440" w:rsidRPr="003E6551">
        <w:rPr>
          <w:rStyle w:val="SubtleEmphasis"/>
          <w:i w:val="0"/>
          <w:iCs w:val="0"/>
          <w:color w:val="auto"/>
        </w:rPr>
        <w:t>measurement</w:t>
      </w:r>
    </w:p>
    <w:p w14:paraId="2595F9E1" w14:textId="533617B6" w:rsidR="00D07B29" w:rsidRDefault="00BA6437" w:rsidP="00310AF3">
      <w:pPr>
        <w:jc w:val="both"/>
        <w:rPr>
          <w:lang w:val="en-US" w:eastAsia="zh-CN"/>
        </w:rPr>
      </w:pPr>
      <w:r>
        <w:rPr>
          <w:lang w:val="en-US" w:eastAsia="zh-CN"/>
        </w:rPr>
        <w:t>Most</w:t>
      </w:r>
      <w:r w:rsidR="008D19AE">
        <w:rPr>
          <w:lang w:val="en-US" w:eastAsia="zh-CN"/>
        </w:rPr>
        <w:t xml:space="preserve"> of the TRPs are equipped MIMO antenna with multiple elem</w:t>
      </w:r>
      <w:r w:rsidR="00AD035A">
        <w:rPr>
          <w:lang w:val="en-US" w:eastAsia="zh-CN"/>
        </w:rPr>
        <w:t xml:space="preserve">ent rows and columns. </w:t>
      </w:r>
      <w:r w:rsidR="00A70BAB">
        <w:rPr>
          <w:lang w:val="en-US" w:eastAsia="zh-CN"/>
        </w:rPr>
        <w:t xml:space="preserve">A typical </w:t>
      </w:r>
      <w:r w:rsidR="0005451C">
        <w:rPr>
          <w:lang w:val="en-US" w:eastAsia="zh-CN"/>
        </w:rPr>
        <w:t>antenna size</w:t>
      </w:r>
      <w:r w:rsidR="0075446D">
        <w:rPr>
          <w:lang w:val="en-US" w:eastAsia="zh-CN"/>
        </w:rPr>
        <w:t xml:space="preserve">s are </w:t>
      </w:r>
      <w:r w:rsidR="00BF28C0">
        <w:rPr>
          <w:lang w:val="en-US" w:eastAsia="zh-CN"/>
        </w:rPr>
        <w:t xml:space="preserve">4 by 4 MIMO in FR1 and 4 by 8 in FR2. </w:t>
      </w:r>
      <w:r w:rsidR="00995D14">
        <w:rPr>
          <w:lang w:val="en-US" w:eastAsia="zh-CN"/>
        </w:rPr>
        <w:t>In UL-</w:t>
      </w:r>
      <w:proofErr w:type="spellStart"/>
      <w:r w:rsidR="00995D14">
        <w:rPr>
          <w:lang w:val="en-US" w:eastAsia="zh-CN"/>
        </w:rPr>
        <w:t>AoA</w:t>
      </w:r>
      <w:proofErr w:type="spellEnd"/>
      <w:r w:rsidR="00995D14">
        <w:rPr>
          <w:lang w:val="en-US" w:eastAsia="zh-CN"/>
        </w:rPr>
        <w:t xml:space="preserve"> positioning, each</w:t>
      </w:r>
      <w:r w:rsidR="00D70374">
        <w:rPr>
          <w:lang w:val="en-US" w:eastAsia="zh-CN"/>
        </w:rPr>
        <w:t xml:space="preserve"> element</w:t>
      </w:r>
      <w:r w:rsidR="00995D14">
        <w:rPr>
          <w:lang w:val="en-US" w:eastAsia="zh-CN"/>
        </w:rPr>
        <w:t xml:space="preserve"> row</w:t>
      </w:r>
      <w:r w:rsidR="00D70374">
        <w:rPr>
          <w:lang w:val="en-US" w:eastAsia="zh-CN"/>
        </w:rPr>
        <w:t xml:space="preserve"> can be regarded as a linear </w:t>
      </w:r>
      <w:r w:rsidR="00DB75C9">
        <w:rPr>
          <w:lang w:val="en-US" w:eastAsia="zh-CN"/>
        </w:rPr>
        <w:t>array</w:t>
      </w:r>
      <w:r w:rsidR="00896EAD">
        <w:rPr>
          <w:lang w:val="en-US" w:eastAsia="zh-CN"/>
        </w:rPr>
        <w:t xml:space="preserve">. </w:t>
      </w:r>
      <w:r w:rsidR="00B84E7F">
        <w:rPr>
          <w:lang w:val="en-US" w:eastAsia="zh-CN"/>
        </w:rPr>
        <w:t xml:space="preserve">The </w:t>
      </w:r>
      <w:proofErr w:type="spellStart"/>
      <w:r w:rsidR="00B84E7F">
        <w:rPr>
          <w:lang w:val="en-US" w:eastAsia="zh-CN"/>
        </w:rPr>
        <w:t>AoA</w:t>
      </w:r>
      <w:proofErr w:type="spellEnd"/>
      <w:r w:rsidR="00B84E7F">
        <w:rPr>
          <w:lang w:val="en-US" w:eastAsia="zh-CN"/>
        </w:rPr>
        <w:t xml:space="preserve"> can be</w:t>
      </w:r>
      <w:r w:rsidR="0027063F">
        <w:rPr>
          <w:lang w:val="en-US" w:eastAsia="zh-CN"/>
        </w:rPr>
        <w:t xml:space="preserve"> </w:t>
      </w:r>
      <w:r w:rsidR="00B84E7F">
        <w:rPr>
          <w:lang w:val="en-US" w:eastAsia="zh-CN"/>
        </w:rPr>
        <w:t xml:space="preserve">measured </w:t>
      </w:r>
      <w:r w:rsidR="004D3559">
        <w:rPr>
          <w:lang w:val="en-US" w:eastAsia="zh-CN"/>
        </w:rPr>
        <w:t xml:space="preserve">at </w:t>
      </w:r>
      <w:r w:rsidR="0027063F">
        <w:rPr>
          <w:lang w:val="en-US" w:eastAsia="zh-CN"/>
        </w:rPr>
        <w:t>each</w:t>
      </w:r>
      <w:r w:rsidR="00B84E7F">
        <w:rPr>
          <w:lang w:val="en-US" w:eastAsia="zh-CN"/>
        </w:rPr>
        <w:t xml:space="preserve"> </w:t>
      </w:r>
      <w:r w:rsidR="004D3559">
        <w:rPr>
          <w:lang w:val="en-US" w:eastAsia="zh-CN"/>
        </w:rPr>
        <w:t>element row</w:t>
      </w:r>
      <w:r w:rsidR="00B84E7F">
        <w:rPr>
          <w:lang w:val="en-US" w:eastAsia="zh-CN"/>
        </w:rPr>
        <w:t xml:space="preserve"> </w:t>
      </w:r>
      <w:r w:rsidR="00DC0990">
        <w:rPr>
          <w:lang w:val="en-US" w:eastAsia="zh-CN"/>
        </w:rPr>
        <w:t xml:space="preserve">and the measurements are independent. </w:t>
      </w:r>
      <w:r w:rsidR="004D3559">
        <w:rPr>
          <w:lang w:val="en-US" w:eastAsia="zh-CN"/>
        </w:rPr>
        <w:t xml:space="preserve">Likewise, the </w:t>
      </w:r>
      <w:proofErr w:type="spellStart"/>
      <w:r w:rsidR="004D3559">
        <w:rPr>
          <w:lang w:val="en-US" w:eastAsia="zh-CN"/>
        </w:rPr>
        <w:t>ZoA</w:t>
      </w:r>
      <w:proofErr w:type="spellEnd"/>
      <w:r w:rsidR="004D3559">
        <w:rPr>
          <w:lang w:val="en-US" w:eastAsia="zh-CN"/>
        </w:rPr>
        <w:t xml:space="preserve"> can be </w:t>
      </w:r>
      <w:r w:rsidR="0034029E">
        <w:rPr>
          <w:lang w:val="en-US" w:eastAsia="zh-CN"/>
        </w:rPr>
        <w:t xml:space="preserve">independently measured by </w:t>
      </w:r>
      <w:proofErr w:type="gramStart"/>
      <w:r w:rsidR="0034029E">
        <w:rPr>
          <w:lang w:val="en-US" w:eastAsia="zh-CN"/>
        </w:rPr>
        <w:t xml:space="preserve">each </w:t>
      </w:r>
      <w:r w:rsidR="004D3559">
        <w:rPr>
          <w:lang w:val="en-US" w:eastAsia="zh-CN"/>
        </w:rPr>
        <w:t xml:space="preserve"> </w:t>
      </w:r>
      <w:r w:rsidR="0034029E">
        <w:rPr>
          <w:lang w:val="en-US" w:eastAsia="zh-CN"/>
        </w:rPr>
        <w:t>column</w:t>
      </w:r>
      <w:proofErr w:type="gramEnd"/>
      <w:r w:rsidR="0034029E">
        <w:rPr>
          <w:lang w:val="en-US" w:eastAsia="zh-CN"/>
        </w:rPr>
        <w:t xml:space="preserve"> of </w:t>
      </w:r>
      <w:r w:rsidR="0052224A">
        <w:rPr>
          <w:lang w:val="en-US" w:eastAsia="zh-CN"/>
        </w:rPr>
        <w:t xml:space="preserve">elements. </w:t>
      </w:r>
      <w:r w:rsidR="0027063F">
        <w:rPr>
          <w:lang w:val="en-US" w:eastAsia="zh-CN"/>
        </w:rPr>
        <w:t xml:space="preserve">As a result of it, there could be multiple independent </w:t>
      </w:r>
      <w:proofErr w:type="spellStart"/>
      <w:r w:rsidR="0027063F">
        <w:rPr>
          <w:lang w:val="en-US" w:eastAsia="zh-CN"/>
        </w:rPr>
        <w:t>AoA</w:t>
      </w:r>
      <w:proofErr w:type="spellEnd"/>
      <w:r w:rsidR="0027063F">
        <w:rPr>
          <w:lang w:val="en-US" w:eastAsia="zh-CN"/>
        </w:rPr>
        <w:t xml:space="preserve"> </w:t>
      </w:r>
      <w:r w:rsidR="0052224A">
        <w:rPr>
          <w:lang w:val="en-US" w:eastAsia="zh-CN"/>
        </w:rPr>
        <w:t xml:space="preserve">and </w:t>
      </w:r>
      <w:proofErr w:type="spellStart"/>
      <w:r w:rsidR="0052224A">
        <w:rPr>
          <w:lang w:val="en-US" w:eastAsia="zh-CN"/>
        </w:rPr>
        <w:t>ZoA</w:t>
      </w:r>
      <w:proofErr w:type="spellEnd"/>
      <w:r w:rsidR="0052224A">
        <w:rPr>
          <w:lang w:val="en-US" w:eastAsia="zh-CN"/>
        </w:rPr>
        <w:t xml:space="preserve"> </w:t>
      </w:r>
      <w:r w:rsidR="0027063F">
        <w:rPr>
          <w:lang w:val="en-US" w:eastAsia="zh-CN"/>
        </w:rPr>
        <w:t>measurements</w:t>
      </w:r>
      <w:r w:rsidR="0052224A">
        <w:rPr>
          <w:lang w:val="en-US" w:eastAsia="zh-CN"/>
        </w:rPr>
        <w:t xml:space="preserve"> at different element rows or </w:t>
      </w:r>
      <w:r w:rsidR="00376B7A">
        <w:rPr>
          <w:lang w:val="en-US" w:eastAsia="zh-CN"/>
        </w:rPr>
        <w:t xml:space="preserve">columns. </w:t>
      </w:r>
      <w:r w:rsidR="00BE3766">
        <w:rPr>
          <w:lang w:val="en-US" w:eastAsia="zh-CN"/>
        </w:rPr>
        <w:t>To illustrate, we provide the following figure</w:t>
      </w:r>
      <w:r w:rsidR="000C126A">
        <w:rPr>
          <w:lang w:val="en-US" w:eastAsia="zh-CN"/>
        </w:rPr>
        <w:t xml:space="preserve"> about multiple </w:t>
      </w:r>
      <w:proofErr w:type="spellStart"/>
      <w:r w:rsidR="000C126A">
        <w:rPr>
          <w:lang w:val="en-US" w:eastAsia="zh-CN"/>
        </w:rPr>
        <w:t>AoA</w:t>
      </w:r>
      <w:proofErr w:type="spellEnd"/>
      <w:r w:rsidR="000C126A">
        <w:rPr>
          <w:lang w:val="en-US" w:eastAsia="zh-CN"/>
        </w:rPr>
        <w:t>/</w:t>
      </w:r>
      <w:proofErr w:type="spellStart"/>
      <w:r w:rsidR="000C126A">
        <w:rPr>
          <w:lang w:val="en-US" w:eastAsia="zh-CN"/>
        </w:rPr>
        <w:t>ZoA</w:t>
      </w:r>
      <w:proofErr w:type="spellEnd"/>
      <w:r w:rsidR="000C126A">
        <w:rPr>
          <w:lang w:val="en-US" w:eastAsia="zh-CN"/>
        </w:rPr>
        <w:t xml:space="preserve"> measurements by FR1 MIMO antenna model.</w:t>
      </w:r>
      <w:r w:rsidR="0036321E">
        <w:rPr>
          <w:lang w:val="en-US" w:eastAsia="zh-CN"/>
        </w:rPr>
        <w:t xml:space="preserve"> </w:t>
      </w:r>
      <w:r w:rsidR="0036321E" w:rsidRPr="000548C0">
        <w:rPr>
          <w:lang w:val="en-US" w:eastAsia="zh-CN"/>
        </w:rPr>
        <w:t>In FR1 MIMO antenna model</w:t>
      </w:r>
      <w:r w:rsidR="00CE1493">
        <w:rPr>
          <w:lang w:val="en-US" w:eastAsia="zh-CN"/>
        </w:rPr>
        <w:t xml:space="preserve"> as shown in Figure 1</w:t>
      </w:r>
      <w:r w:rsidR="0036321E" w:rsidRPr="000548C0">
        <w:rPr>
          <w:lang w:val="en-US" w:eastAsia="zh-CN"/>
        </w:rPr>
        <w:t xml:space="preserve">, there could be 4 independent </w:t>
      </w:r>
      <w:proofErr w:type="spellStart"/>
      <w:r w:rsidR="0036321E" w:rsidRPr="000548C0">
        <w:rPr>
          <w:lang w:val="en-US" w:eastAsia="zh-CN"/>
        </w:rPr>
        <w:t>AoA</w:t>
      </w:r>
      <w:proofErr w:type="spellEnd"/>
      <w:r w:rsidR="0036321E" w:rsidRPr="000548C0">
        <w:rPr>
          <w:lang w:val="en-US" w:eastAsia="zh-CN"/>
        </w:rPr>
        <w:t xml:space="preserve"> measurements and 4 </w:t>
      </w:r>
      <w:proofErr w:type="spellStart"/>
      <w:r w:rsidR="0036321E" w:rsidRPr="000548C0">
        <w:rPr>
          <w:lang w:val="en-US" w:eastAsia="zh-CN"/>
        </w:rPr>
        <w:t>ZoA</w:t>
      </w:r>
      <w:proofErr w:type="spellEnd"/>
      <w:r w:rsidR="0036321E" w:rsidRPr="000548C0">
        <w:rPr>
          <w:lang w:val="en-US" w:eastAsia="zh-CN"/>
        </w:rPr>
        <w:t xml:space="preserve"> measurements in total.</w:t>
      </w:r>
    </w:p>
    <w:p w14:paraId="52277AC2" w14:textId="5E8452DE" w:rsidR="00CE1493" w:rsidRDefault="00CE1493" w:rsidP="000548C0">
      <w:pPr>
        <w:jc w:val="both"/>
        <w:rPr>
          <w:lang w:val="en-US" w:eastAsia="zh-CN"/>
        </w:rPr>
      </w:pPr>
      <w:r w:rsidRPr="002529BB"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294A163F" wp14:editId="6BE9F6F9">
                <wp:simplePos x="0" y="0"/>
                <wp:positionH relativeFrom="margin">
                  <wp:posOffset>1135380</wp:posOffset>
                </wp:positionH>
                <wp:positionV relativeFrom="paragraph">
                  <wp:posOffset>194751</wp:posOffset>
                </wp:positionV>
                <wp:extent cx="3426460" cy="1854835"/>
                <wp:effectExtent l="0" t="12700" r="0" b="0"/>
                <wp:wrapTopAndBottom/>
                <wp:docPr id="1" name="Group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6460" cy="1854835"/>
                          <a:chOff x="0" y="0"/>
                          <a:chExt cx="4784296" cy="2782611"/>
                        </a:xfrm>
                      </wpg:grpSpPr>
                      <wpg:grpSp>
                        <wpg:cNvPr id="2" name="Group 2"/>
                        <wpg:cNvGrpSpPr/>
                        <wpg:grpSpPr>
                          <a:xfrm>
                            <a:off x="158378" y="0"/>
                            <a:ext cx="1802798" cy="1933891"/>
                            <a:chOff x="158378" y="0"/>
                            <a:chExt cx="1802798" cy="1933891"/>
                          </a:xfrm>
                        </wpg:grpSpPr>
                        <wps:wsp>
                          <wps:cNvPr id="3" name="Rectangle 3"/>
                          <wps:cNvSpPr/>
                          <wps:spPr>
                            <a:xfrm>
                              <a:off x="158378" y="0"/>
                              <a:ext cx="1802798" cy="1933891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4" name="Group 4"/>
                          <wpg:cNvGrpSpPr/>
                          <wpg:grpSpPr>
                            <a:xfrm>
                              <a:off x="357722" y="247018"/>
                              <a:ext cx="186349" cy="1500526"/>
                              <a:chOff x="357722" y="247018"/>
                              <a:chExt cx="186349" cy="1500526"/>
                            </a:xfrm>
                          </wpg:grpSpPr>
                          <wpg:grpSp>
                            <wpg:cNvPr id="5" name="Group 5"/>
                            <wpg:cNvGrpSpPr/>
                            <wpg:grpSpPr>
                              <a:xfrm>
                                <a:off x="357723" y="247018"/>
                                <a:ext cx="186348" cy="188514"/>
                                <a:chOff x="357723" y="247018"/>
                                <a:chExt cx="186348" cy="188514"/>
                              </a:xfrm>
                            </wpg:grpSpPr>
                            <wps:wsp>
                              <wps:cNvPr id="6" name="Straight Connector 6"/>
                              <wps:cNvCnPr/>
                              <wps:spPr>
                                <a:xfrm flipV="1">
                                  <a:off x="357724" y="247018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" name="Straight Connector 7"/>
                              <wps:cNvCnPr>
                                <a:cxnSpLocks/>
                              </wps:cNvCnPr>
                              <wps:spPr>
                                <a:xfrm>
                                  <a:off x="357723" y="252796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8" name="Group 8"/>
                            <wpg:cNvGrpSpPr/>
                            <wpg:grpSpPr>
                              <a:xfrm>
                                <a:off x="357722" y="671716"/>
                                <a:ext cx="186348" cy="188514"/>
                                <a:chOff x="357722" y="671716"/>
                                <a:chExt cx="186348" cy="188514"/>
                              </a:xfrm>
                            </wpg:grpSpPr>
                            <wps:wsp>
                              <wps:cNvPr id="9" name="Straight Connector 9"/>
                              <wps:cNvCnPr/>
                              <wps:spPr>
                                <a:xfrm flipV="1">
                                  <a:off x="357723" y="671716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Straight Connector 10"/>
                              <wps:cNvCnPr>
                                <a:cxnSpLocks/>
                              </wps:cNvCnPr>
                              <wps:spPr>
                                <a:xfrm>
                                  <a:off x="357722" y="677494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1" name="Group 11"/>
                            <wpg:cNvGrpSpPr/>
                            <wpg:grpSpPr>
                              <a:xfrm>
                                <a:off x="357722" y="1085580"/>
                                <a:ext cx="186348" cy="188514"/>
                                <a:chOff x="357722" y="1085580"/>
                                <a:chExt cx="186348" cy="188514"/>
                              </a:xfrm>
                            </wpg:grpSpPr>
                            <wps:wsp>
                              <wps:cNvPr id="12" name="Straight Connector 12"/>
                              <wps:cNvCnPr/>
                              <wps:spPr>
                                <a:xfrm flipV="1">
                                  <a:off x="357723" y="1085580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Straight Connector 14"/>
                              <wps:cNvCnPr>
                                <a:cxnSpLocks/>
                              </wps:cNvCnPr>
                              <wps:spPr>
                                <a:xfrm>
                                  <a:off x="357722" y="1091358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5" name="Group 15"/>
                            <wpg:cNvGrpSpPr/>
                            <wpg:grpSpPr>
                              <a:xfrm>
                                <a:off x="357722" y="1559030"/>
                                <a:ext cx="186348" cy="188514"/>
                                <a:chOff x="357722" y="1559030"/>
                                <a:chExt cx="186348" cy="188514"/>
                              </a:xfrm>
                            </wpg:grpSpPr>
                            <wps:wsp>
                              <wps:cNvPr id="16" name="Straight Connector 16"/>
                              <wps:cNvCnPr/>
                              <wps:spPr>
                                <a:xfrm flipV="1">
                                  <a:off x="357723" y="1559030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" name="Straight Connector 17"/>
                              <wps:cNvCnPr>
                                <a:cxnSpLocks/>
                              </wps:cNvCnPr>
                              <wps:spPr>
                                <a:xfrm>
                                  <a:off x="357722" y="1564808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18" name="Group 18"/>
                          <wpg:cNvGrpSpPr/>
                          <wpg:grpSpPr>
                            <a:xfrm>
                              <a:off x="745934" y="247018"/>
                              <a:ext cx="186349" cy="1500526"/>
                              <a:chOff x="745934" y="247018"/>
                              <a:chExt cx="186349" cy="1500526"/>
                            </a:xfrm>
                          </wpg:grpSpPr>
                          <wpg:grpSp>
                            <wpg:cNvPr id="19" name="Group 19"/>
                            <wpg:cNvGrpSpPr/>
                            <wpg:grpSpPr>
                              <a:xfrm>
                                <a:off x="745935" y="247018"/>
                                <a:ext cx="186348" cy="188514"/>
                                <a:chOff x="745935" y="247018"/>
                                <a:chExt cx="186348" cy="188514"/>
                              </a:xfrm>
                            </wpg:grpSpPr>
                            <wps:wsp>
                              <wps:cNvPr id="20" name="Straight Connector 20"/>
                              <wps:cNvCnPr/>
                              <wps:spPr>
                                <a:xfrm flipV="1">
                                  <a:off x="745936" y="247018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" name="Straight Connector 21"/>
                              <wps:cNvCnPr>
                                <a:cxnSpLocks/>
                              </wps:cNvCnPr>
                              <wps:spPr>
                                <a:xfrm>
                                  <a:off x="745935" y="252796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2" name="Group 22"/>
                            <wpg:cNvGrpSpPr/>
                            <wpg:grpSpPr>
                              <a:xfrm>
                                <a:off x="745934" y="671716"/>
                                <a:ext cx="186348" cy="188514"/>
                                <a:chOff x="745934" y="671716"/>
                                <a:chExt cx="186348" cy="188514"/>
                              </a:xfrm>
                            </wpg:grpSpPr>
                            <wps:wsp>
                              <wps:cNvPr id="23" name="Straight Connector 23"/>
                              <wps:cNvCnPr/>
                              <wps:spPr>
                                <a:xfrm flipV="1">
                                  <a:off x="745935" y="671716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" name="Straight Connector 24"/>
                              <wps:cNvCnPr>
                                <a:cxnSpLocks/>
                              </wps:cNvCnPr>
                              <wps:spPr>
                                <a:xfrm>
                                  <a:off x="745934" y="677494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5" name="Group 25"/>
                            <wpg:cNvGrpSpPr/>
                            <wpg:grpSpPr>
                              <a:xfrm>
                                <a:off x="745934" y="1085580"/>
                                <a:ext cx="186348" cy="188514"/>
                                <a:chOff x="745934" y="1085580"/>
                                <a:chExt cx="186348" cy="188514"/>
                              </a:xfrm>
                            </wpg:grpSpPr>
                            <wps:wsp>
                              <wps:cNvPr id="26" name="Straight Connector 26"/>
                              <wps:cNvCnPr/>
                              <wps:spPr>
                                <a:xfrm flipV="1">
                                  <a:off x="745935" y="1085580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" name="Straight Connector 27"/>
                              <wps:cNvCnPr>
                                <a:cxnSpLocks/>
                              </wps:cNvCnPr>
                              <wps:spPr>
                                <a:xfrm>
                                  <a:off x="745934" y="1091358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8" name="Group 28"/>
                            <wpg:cNvGrpSpPr/>
                            <wpg:grpSpPr>
                              <a:xfrm>
                                <a:off x="745934" y="1559030"/>
                                <a:ext cx="186348" cy="188514"/>
                                <a:chOff x="745934" y="1559030"/>
                                <a:chExt cx="186348" cy="188514"/>
                              </a:xfrm>
                            </wpg:grpSpPr>
                            <wps:wsp>
                              <wps:cNvPr id="29" name="Straight Connector 29"/>
                              <wps:cNvCnPr/>
                              <wps:spPr>
                                <a:xfrm flipV="1">
                                  <a:off x="745935" y="1559030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" name="Straight Connector 30"/>
                              <wps:cNvCnPr>
                                <a:cxnSpLocks/>
                              </wps:cNvCnPr>
                              <wps:spPr>
                                <a:xfrm>
                                  <a:off x="745934" y="1564808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31" name="Group 31"/>
                          <wpg:cNvGrpSpPr/>
                          <wpg:grpSpPr>
                            <a:xfrm>
                              <a:off x="1517330" y="240518"/>
                              <a:ext cx="186349" cy="1500526"/>
                              <a:chOff x="1517330" y="240518"/>
                              <a:chExt cx="186349" cy="1500526"/>
                            </a:xfrm>
                          </wpg:grpSpPr>
                          <wpg:grpSp>
                            <wpg:cNvPr id="32" name="Group 32"/>
                            <wpg:cNvGrpSpPr/>
                            <wpg:grpSpPr>
                              <a:xfrm>
                                <a:off x="1517331" y="240518"/>
                                <a:ext cx="186348" cy="188514"/>
                                <a:chOff x="1517331" y="240518"/>
                                <a:chExt cx="186348" cy="188514"/>
                              </a:xfrm>
                            </wpg:grpSpPr>
                            <wps:wsp>
                              <wps:cNvPr id="33" name="Straight Connector 33"/>
                              <wps:cNvCnPr/>
                              <wps:spPr>
                                <a:xfrm flipV="1">
                                  <a:off x="1517332" y="240518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4" name="Straight Connector 34"/>
                              <wps:cNvCnPr>
                                <a:cxnSpLocks/>
                              </wps:cNvCnPr>
                              <wps:spPr>
                                <a:xfrm>
                                  <a:off x="1517331" y="246296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35" name="Group 35"/>
                            <wpg:cNvGrpSpPr/>
                            <wpg:grpSpPr>
                              <a:xfrm>
                                <a:off x="1517330" y="665216"/>
                                <a:ext cx="186348" cy="188514"/>
                                <a:chOff x="1517330" y="665216"/>
                                <a:chExt cx="186348" cy="188514"/>
                              </a:xfrm>
                            </wpg:grpSpPr>
                            <wps:wsp>
                              <wps:cNvPr id="36" name="Straight Connector 36"/>
                              <wps:cNvCnPr/>
                              <wps:spPr>
                                <a:xfrm flipV="1">
                                  <a:off x="1517331" y="665216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" name="Straight Connector 37"/>
                              <wps:cNvCnPr>
                                <a:cxnSpLocks/>
                              </wps:cNvCnPr>
                              <wps:spPr>
                                <a:xfrm>
                                  <a:off x="1517330" y="670994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38" name="Group 38"/>
                            <wpg:cNvGrpSpPr/>
                            <wpg:grpSpPr>
                              <a:xfrm>
                                <a:off x="1517330" y="1079080"/>
                                <a:ext cx="186348" cy="188514"/>
                                <a:chOff x="1517330" y="1079080"/>
                                <a:chExt cx="186348" cy="188514"/>
                              </a:xfrm>
                            </wpg:grpSpPr>
                            <wps:wsp>
                              <wps:cNvPr id="39" name="Straight Connector 39"/>
                              <wps:cNvCnPr/>
                              <wps:spPr>
                                <a:xfrm flipV="1">
                                  <a:off x="1517331" y="1079080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0" name="Straight Connector 40"/>
                              <wps:cNvCnPr>
                                <a:cxnSpLocks/>
                              </wps:cNvCnPr>
                              <wps:spPr>
                                <a:xfrm>
                                  <a:off x="1517330" y="1084858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41" name="Group 41"/>
                            <wpg:cNvGrpSpPr/>
                            <wpg:grpSpPr>
                              <a:xfrm>
                                <a:off x="1517330" y="1552530"/>
                                <a:ext cx="186348" cy="188514"/>
                                <a:chOff x="1517330" y="1552530"/>
                                <a:chExt cx="186348" cy="188514"/>
                              </a:xfrm>
                            </wpg:grpSpPr>
                            <wps:wsp>
                              <wps:cNvPr id="42" name="Straight Connector 42"/>
                              <wps:cNvCnPr/>
                              <wps:spPr>
                                <a:xfrm flipV="1">
                                  <a:off x="1517331" y="1552530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3" name="Straight Connector 43"/>
                              <wps:cNvCnPr>
                                <a:cxnSpLocks/>
                              </wps:cNvCnPr>
                              <wps:spPr>
                                <a:xfrm>
                                  <a:off x="1517330" y="1558308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44" name="Group 44"/>
                          <wpg:cNvGrpSpPr/>
                          <wpg:grpSpPr>
                            <a:xfrm>
                              <a:off x="1118636" y="240518"/>
                              <a:ext cx="186349" cy="1500526"/>
                              <a:chOff x="1118636" y="240518"/>
                              <a:chExt cx="186349" cy="1500526"/>
                            </a:xfrm>
                          </wpg:grpSpPr>
                          <wpg:grpSp>
                            <wpg:cNvPr id="45" name="Group 45"/>
                            <wpg:cNvGrpSpPr/>
                            <wpg:grpSpPr>
                              <a:xfrm>
                                <a:off x="1118637" y="240518"/>
                                <a:ext cx="186348" cy="188514"/>
                                <a:chOff x="1118637" y="240518"/>
                                <a:chExt cx="186348" cy="188514"/>
                              </a:xfrm>
                            </wpg:grpSpPr>
                            <wps:wsp>
                              <wps:cNvPr id="46" name="Straight Connector 46"/>
                              <wps:cNvCnPr/>
                              <wps:spPr>
                                <a:xfrm flipV="1">
                                  <a:off x="1118638" y="240518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7" name="Straight Connector 47"/>
                              <wps:cNvCnPr>
                                <a:cxnSpLocks/>
                              </wps:cNvCnPr>
                              <wps:spPr>
                                <a:xfrm>
                                  <a:off x="1118637" y="246296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48" name="Group 48"/>
                            <wpg:cNvGrpSpPr/>
                            <wpg:grpSpPr>
                              <a:xfrm>
                                <a:off x="1118636" y="665216"/>
                                <a:ext cx="186348" cy="188514"/>
                                <a:chOff x="1118636" y="665216"/>
                                <a:chExt cx="186348" cy="188514"/>
                              </a:xfrm>
                            </wpg:grpSpPr>
                            <wps:wsp>
                              <wps:cNvPr id="49" name="Straight Connector 49"/>
                              <wps:cNvCnPr/>
                              <wps:spPr>
                                <a:xfrm flipV="1">
                                  <a:off x="1118637" y="665216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" name="Straight Connector 50"/>
                              <wps:cNvCnPr>
                                <a:cxnSpLocks/>
                              </wps:cNvCnPr>
                              <wps:spPr>
                                <a:xfrm>
                                  <a:off x="1118636" y="670994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51" name="Group 51"/>
                            <wpg:cNvGrpSpPr/>
                            <wpg:grpSpPr>
                              <a:xfrm>
                                <a:off x="1118636" y="1079080"/>
                                <a:ext cx="186348" cy="188514"/>
                                <a:chOff x="1118636" y="1079080"/>
                                <a:chExt cx="186348" cy="188514"/>
                              </a:xfrm>
                            </wpg:grpSpPr>
                            <wps:wsp>
                              <wps:cNvPr id="52" name="Straight Connector 52"/>
                              <wps:cNvCnPr/>
                              <wps:spPr>
                                <a:xfrm flipV="1">
                                  <a:off x="1118637" y="1079080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3" name="Straight Connector 53"/>
                              <wps:cNvCnPr>
                                <a:cxnSpLocks/>
                              </wps:cNvCnPr>
                              <wps:spPr>
                                <a:xfrm>
                                  <a:off x="1118636" y="1084858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54" name="Group 54"/>
                            <wpg:cNvGrpSpPr/>
                            <wpg:grpSpPr>
                              <a:xfrm>
                                <a:off x="1118636" y="1552530"/>
                                <a:ext cx="186348" cy="188514"/>
                                <a:chOff x="1118636" y="1552530"/>
                                <a:chExt cx="186348" cy="188514"/>
                              </a:xfrm>
                            </wpg:grpSpPr>
                            <wps:wsp>
                              <wps:cNvPr id="55" name="Straight Connector 55"/>
                              <wps:cNvCnPr/>
                              <wps:spPr>
                                <a:xfrm flipV="1">
                                  <a:off x="1118637" y="1552530"/>
                                  <a:ext cx="186347" cy="17768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6" name="Straight Connector 56"/>
                              <wps:cNvCnPr>
                                <a:cxnSpLocks/>
                              </wps:cNvCnPr>
                              <wps:spPr>
                                <a:xfrm>
                                  <a:off x="1118636" y="1558308"/>
                                  <a:ext cx="186347" cy="182736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s:wsp>
                        <wps:cNvPr id="57" name="Straight Arrow Connector 57"/>
                        <wps:cNvCnPr>
                          <a:cxnSpLocks/>
                        </wps:cNvCnPr>
                        <wps:spPr>
                          <a:xfrm>
                            <a:off x="450895" y="329358"/>
                            <a:ext cx="1718294" cy="0"/>
                          </a:xfrm>
                          <a:prstGeom prst="straightConnector1">
                            <a:avLst/>
                          </a:prstGeom>
                          <a:ln w="9525" cap="flat" cmpd="sng" algn="ctr">
                            <a:solidFill>
                              <a:schemeClr val="accent6"/>
                            </a:solidFill>
                            <a:prstDash val="sysDash"/>
                            <a:round/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Straight Arrow Connector 58"/>
                        <wps:cNvCnPr>
                          <a:cxnSpLocks/>
                        </wps:cNvCnPr>
                        <wps:spPr>
                          <a:xfrm>
                            <a:off x="421636" y="768862"/>
                            <a:ext cx="1718294" cy="0"/>
                          </a:xfrm>
                          <a:prstGeom prst="straightConnector1">
                            <a:avLst/>
                          </a:prstGeom>
                          <a:ln w="9525" cap="flat" cmpd="sng" algn="ctr">
                            <a:solidFill>
                              <a:schemeClr val="accent6"/>
                            </a:solidFill>
                            <a:prstDash val="sysDash"/>
                            <a:round/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Straight Arrow Connector 59"/>
                        <wps:cNvCnPr>
                          <a:cxnSpLocks/>
                        </wps:cNvCnPr>
                        <wps:spPr>
                          <a:xfrm>
                            <a:off x="445836" y="1182726"/>
                            <a:ext cx="1718294" cy="0"/>
                          </a:xfrm>
                          <a:prstGeom prst="straightConnector1">
                            <a:avLst/>
                          </a:prstGeom>
                          <a:ln w="9525" cap="flat" cmpd="sng" algn="ctr">
                            <a:solidFill>
                              <a:schemeClr val="accent6"/>
                            </a:solidFill>
                            <a:prstDash val="sysDash"/>
                            <a:round/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Straight Arrow Connector 60"/>
                        <wps:cNvCnPr>
                          <a:cxnSpLocks/>
                        </wps:cNvCnPr>
                        <wps:spPr>
                          <a:xfrm>
                            <a:off x="445836" y="1647870"/>
                            <a:ext cx="1718294" cy="0"/>
                          </a:xfrm>
                          <a:prstGeom prst="straightConnector1">
                            <a:avLst/>
                          </a:prstGeom>
                          <a:ln w="9525" cap="flat" cmpd="sng" algn="ctr">
                            <a:solidFill>
                              <a:schemeClr val="accent6"/>
                            </a:solidFill>
                            <a:prstDash val="sysDash"/>
                            <a:round/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TextBox 67"/>
                        <wps:cNvSpPr txBox="1"/>
                        <wps:spPr>
                          <a:xfrm>
                            <a:off x="2139521" y="106975"/>
                            <a:ext cx="2644775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0525B38" w14:textId="77777777" w:rsidR="002529BB" w:rsidRPr="002529BB" w:rsidRDefault="002529BB" w:rsidP="002529BB">
                              <w:proofErr w:type="spellStart"/>
                              <w:r w:rsidRPr="002529B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>AoA</w:t>
                              </w:r>
                              <w:proofErr w:type="spellEnd"/>
                              <w:r w:rsidRPr="002529B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 measurement 1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2" name="TextBox 68"/>
                        <wps:cNvSpPr txBox="1"/>
                        <wps:spPr>
                          <a:xfrm>
                            <a:off x="2139521" y="565001"/>
                            <a:ext cx="2644775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055A203" w14:textId="77777777" w:rsidR="002529BB" w:rsidRPr="002529BB" w:rsidRDefault="002529BB" w:rsidP="002529BB">
                              <w:proofErr w:type="spellStart"/>
                              <w:r w:rsidRPr="002529B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>AoA</w:t>
                              </w:r>
                              <w:proofErr w:type="spellEnd"/>
                              <w:r w:rsidRPr="002529B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 measurement 2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3" name="TextBox 69"/>
                        <wps:cNvSpPr txBox="1"/>
                        <wps:spPr>
                          <a:xfrm>
                            <a:off x="2139521" y="966831"/>
                            <a:ext cx="2644775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7FFC6B3" w14:textId="77777777" w:rsidR="002529BB" w:rsidRPr="002529BB" w:rsidRDefault="002529BB" w:rsidP="002529BB">
                              <w:proofErr w:type="spellStart"/>
                              <w:r w:rsidRPr="002529B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>AoA</w:t>
                              </w:r>
                              <w:proofErr w:type="spellEnd"/>
                              <w:r w:rsidRPr="002529B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 measurement 3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4" name="TextBox 70"/>
                        <wps:cNvSpPr txBox="1"/>
                        <wps:spPr>
                          <a:xfrm>
                            <a:off x="2139521" y="1430883"/>
                            <a:ext cx="2644775" cy="38028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3ACE1FB" w14:textId="77777777" w:rsidR="002529BB" w:rsidRPr="002529BB" w:rsidRDefault="002529BB" w:rsidP="002529BB">
                              <w:proofErr w:type="spellStart"/>
                              <w:r w:rsidRPr="002529B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>AoA</w:t>
                              </w:r>
                              <w:proofErr w:type="spellEnd"/>
                              <w:r w:rsidRPr="002529B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 measurement 4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5" name="Straight Arrow Connector 65"/>
                        <wps:cNvCnPr>
                          <a:cxnSpLocks/>
                        </wps:cNvCnPr>
                        <wps:spPr>
                          <a:xfrm>
                            <a:off x="445836" y="370832"/>
                            <a:ext cx="0" cy="1986673"/>
                          </a:xfrm>
                          <a:prstGeom prst="straightConnector1">
                            <a:avLst/>
                          </a:prstGeom>
                          <a:ln w="9525" cap="flat" cmpd="sng" algn="ctr">
                            <a:solidFill>
                              <a:schemeClr val="accent1"/>
                            </a:solidFill>
                            <a:prstDash val="sysDash"/>
                            <a:round/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Straight Arrow Connector 66"/>
                        <wps:cNvCnPr>
                          <a:cxnSpLocks/>
                        </wps:cNvCnPr>
                        <wps:spPr>
                          <a:xfrm flipH="1">
                            <a:off x="839107" y="344164"/>
                            <a:ext cx="6495" cy="1748989"/>
                          </a:xfrm>
                          <a:prstGeom prst="straightConnector1">
                            <a:avLst/>
                          </a:prstGeom>
                          <a:ln w="9525" cap="flat" cmpd="sng" algn="ctr">
                            <a:solidFill>
                              <a:schemeClr val="accent1"/>
                            </a:solidFill>
                            <a:prstDash val="sysDash"/>
                            <a:round/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Straight Arrow Connector 67"/>
                        <wps:cNvCnPr>
                          <a:cxnSpLocks/>
                        </wps:cNvCnPr>
                        <wps:spPr>
                          <a:xfrm>
                            <a:off x="1211809" y="370832"/>
                            <a:ext cx="0" cy="2089472"/>
                          </a:xfrm>
                          <a:prstGeom prst="straightConnector1">
                            <a:avLst/>
                          </a:prstGeom>
                          <a:ln w="9525" cap="flat" cmpd="sng" algn="ctr">
                            <a:solidFill>
                              <a:schemeClr val="accent1"/>
                            </a:solidFill>
                            <a:prstDash val="sysDash"/>
                            <a:round/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Straight Arrow Connector 68"/>
                        <wps:cNvCnPr>
                          <a:cxnSpLocks/>
                        </wps:cNvCnPr>
                        <wps:spPr>
                          <a:xfrm>
                            <a:off x="1610503" y="370832"/>
                            <a:ext cx="0" cy="1756990"/>
                          </a:xfrm>
                          <a:prstGeom prst="straightConnector1">
                            <a:avLst/>
                          </a:prstGeom>
                          <a:ln w="9525" cap="flat" cmpd="sng" algn="ctr">
                            <a:solidFill>
                              <a:schemeClr val="accent1"/>
                            </a:solidFill>
                            <a:prstDash val="sysDash"/>
                            <a:round/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TextBox 77"/>
                        <wps:cNvSpPr txBox="1"/>
                        <wps:spPr>
                          <a:xfrm>
                            <a:off x="0" y="2438236"/>
                            <a:ext cx="749935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110BDF" w14:textId="77777777" w:rsidR="002529BB" w:rsidRPr="002529BB" w:rsidRDefault="002529BB" w:rsidP="002529BB">
                              <w:r w:rsidRPr="002529B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ZoA1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0" name="TextBox 78"/>
                        <wps:cNvSpPr txBox="1"/>
                        <wps:spPr>
                          <a:xfrm>
                            <a:off x="509503" y="2078351"/>
                            <a:ext cx="750570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35E0AD2" w14:textId="77777777" w:rsidR="002529BB" w:rsidRPr="002529BB" w:rsidRDefault="002529BB" w:rsidP="002529BB">
                              <w:r w:rsidRPr="002529B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ZoA2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1" name="TextBox 79"/>
                        <wps:cNvSpPr txBox="1"/>
                        <wps:spPr>
                          <a:xfrm>
                            <a:off x="953296" y="2460031"/>
                            <a:ext cx="750570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C1CD0E" w14:textId="77777777" w:rsidR="002529BB" w:rsidRPr="002529BB" w:rsidRDefault="002529BB" w:rsidP="002529BB">
                              <w:r w:rsidRPr="002529B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ZoA3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2" name="TextBox 80"/>
                        <wps:cNvSpPr txBox="1"/>
                        <wps:spPr>
                          <a:xfrm>
                            <a:off x="1389496" y="2108770"/>
                            <a:ext cx="750570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77E2946" w14:textId="77777777" w:rsidR="002529BB" w:rsidRPr="002529BB" w:rsidRDefault="002529BB" w:rsidP="002529BB">
                              <w:r w:rsidRPr="002529B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ZoA4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4A163F" id="Group 85" o:spid="_x0000_s1026" style="position:absolute;left:0;text-align:left;margin-left:89.4pt;margin-top:15.35pt;width:269.8pt;height:146.05pt;z-index:251658242;mso-position-horizontal-relative:margin;mso-width-relative:margin;mso-height-relative:margin" coordsize="47842,278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">
                <v:group id="Group 2" o:spid="_x0000_s1027" style="position:absolute;left:1583;width:18028;height:19338" coordorigin="1583" coordsize="18027,19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Rectangle 3" o:spid="_x0000_s1028" style="position:absolute;left:1583;width:18028;height:193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" filled="f" strokecolor="black [3213]" strokeweight="2.25pt"/>
                  <v:group id="Group 4" o:spid="_x0000_s1029" style="position:absolute;left:3577;top:2470;width:1863;height:15005" coordorigin="3577,2470" coordsize="1863,15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group id="Group 5" o:spid="_x0000_s1030" style="position:absolute;left:3577;top:2470;width:1863;height:1885" coordorigin="3577,2470" coordsize="1863,1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<v:line id="Straight Connector 6" o:spid="_x0000_s1031" style="position:absolute;flip:y;visibility:visible;mso-wrap-style:square" from="3577,2470" to="5440,4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" strokecolor="black [3200]" strokeweight="2.25pt">
                        <v:stroke joinstyle="miter"/>
                      </v:line>
                      <v:line id="Straight Connector 7" o:spid="_x0000_s1032" style="position:absolute;visibility:visible;mso-wrap-style:square" from="3577,2527" to="5440,4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" strokecolor="black [3200]" strokeweight="2.25pt">
                        <v:stroke joinstyle="miter"/>
                        <o:lock v:ext="edit" shapetype="f"/>
                      </v:line>
                    </v:group>
                    <v:group id="Group 8" o:spid="_x0000_s1033" style="position:absolute;left:3577;top:6717;width:1863;height:1885" coordorigin="3577,6717" coordsize="1863,1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<v:line id="Straight Connector 9" o:spid="_x0000_s1034" style="position:absolute;flip:y;visibility:visible;mso-wrap-style:square" from="3577,6717" to="5440,8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" strokecolor="black [3200]" strokeweight="2.25pt">
                        <v:stroke joinstyle="miter"/>
                      </v:line>
                      <v:line id="Straight Connector 10" o:spid="_x0000_s1035" style="position:absolute;visibility:visible;mso-wrap-style:square" from="3577,6774" to="5440,86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" strokecolor="black [3200]" strokeweight="2.25pt">
                        <v:stroke joinstyle="miter"/>
                        <o:lock v:ext="edit" shapetype="f"/>
                      </v:line>
                    </v:group>
                    <v:group id="Group 11" o:spid="_x0000_s1036" style="position:absolute;left:3577;top:10855;width:1863;height:1885" coordorigin="3577,10855" coordsize="1863,1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  <v:line id="Straight Connector 12" o:spid="_x0000_s1037" style="position:absolute;flip:y;visibility:visible;mso-wrap-style:square" from="3577,10855" to="5440,126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" strokecolor="black [3200]" strokeweight="2.25pt">
                        <v:stroke joinstyle="miter"/>
                      </v:line>
                      <v:line id="Straight Connector 14" o:spid="_x0000_s1038" style="position:absolute;visibility:visible;mso-wrap-style:square" from="3577,10913" to="5440,12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" strokecolor="black [3200]" strokeweight="2.25pt">
                        <v:stroke joinstyle="miter"/>
                        <o:lock v:ext="edit" shapetype="f"/>
                      </v:line>
                    </v:group>
                    <v:group id="Group 15" o:spid="_x0000_s1039" style="position:absolute;left:3577;top:15590;width:1863;height:1885" coordorigin="3577,15590" coordsize="1863,1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<v:line id="Straight Connector 16" o:spid="_x0000_s1040" style="position:absolute;flip:y;visibility:visible;mso-wrap-style:square" from="3577,15590" to="5440,17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" strokecolor="black [3200]" strokeweight="2.25pt">
                        <v:stroke joinstyle="miter"/>
                      </v:line>
                      <v:line id="Straight Connector 17" o:spid="_x0000_s1041" style="position:absolute;visibility:visible;mso-wrap-style:square" from="3577,15648" to="5440,17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" strokecolor="black [3200]" strokeweight="2.25pt">
                        <v:stroke joinstyle="miter"/>
                        <o:lock v:ext="edit" shapetype="f"/>
                      </v:line>
                    </v:group>
                  </v:group>
                  <v:group id="Group 18" o:spid="_x0000_s1042" style="position:absolute;left:7459;top:2470;width:1863;height:15005" coordorigin="7459,2470" coordsize="1863,15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<v:group id="Group 19" o:spid="_x0000_s1043" style="position:absolute;left:7459;top:2470;width:1863;height:1885" coordorigin="7459,2470" coordsize="1863,1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<v:line id="Straight Connector 20" o:spid="_x0000_s1044" style="position:absolute;flip:y;visibility:visible;mso-wrap-style:square" from="7459,2470" to="9322,4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" strokecolor="black [3200]" strokeweight="2.25pt">
                        <v:stroke joinstyle="miter"/>
                      </v:line>
                      <v:line id="Straight Connector 21" o:spid="_x0000_s1045" style="position:absolute;visibility:visible;mso-wrap-style:square" from="7459,2527" to="9322,4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" strokecolor="black [3200]" strokeweight="2.25pt">
                        <v:stroke joinstyle="miter"/>
                        <o:lock v:ext="edit" shapetype="f"/>
                      </v:line>
                    </v:group>
                    <v:group id="Group 22" o:spid="_x0000_s1046" style="position:absolute;left:7459;top:6717;width:1863;height:1885" coordorigin="7459,6717" coordsize="1863,1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  <v:line id="Straight Connector 23" o:spid="_x0000_s1047" style="position:absolute;flip:y;visibility:visible;mso-wrap-style:square" from="7459,6717" to="9322,8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" strokecolor="black [3200]" strokeweight="2.25pt">
                        <v:stroke joinstyle="miter"/>
                      </v:line>
                      <v:line id="Straight Connector 24" o:spid="_x0000_s1048" style="position:absolute;visibility:visible;mso-wrap-style:square" from="7459,6774" to="9322,86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" strokecolor="black [3200]" strokeweight="2.25pt">
                        <v:stroke joinstyle="miter"/>
                        <o:lock v:ext="edit" shapetype="f"/>
                      </v:line>
                    </v:group>
                    <v:group id="Group 25" o:spid="_x0000_s1049" style="position:absolute;left:7459;top:10855;width:1863;height:1885" coordorigin="7459,10855" coordsize="1863,1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  <v:line id="Straight Connector 26" o:spid="_x0000_s1050" style="position:absolute;flip:y;visibility:visible;mso-wrap-style:square" from="7459,10855" to="9322,126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" strokecolor="black [3200]" strokeweight="2.25pt">
                        <v:stroke joinstyle="miter"/>
                      </v:line>
                      <v:line id="Straight Connector 27" o:spid="_x0000_s1051" style="position:absolute;visibility:visible;mso-wrap-style:square" from="7459,10913" to="9322,12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" strokecolor="black [3200]" strokeweight="2.25pt">
                        <v:stroke joinstyle="miter"/>
                        <o:lock v:ext="edit" shapetype="f"/>
                      </v:line>
                    </v:group>
                    <v:group id="_x0000_s1052" style="position:absolute;left:7459;top:15590;width:1863;height:1885" coordorigin="7459,15590" coordsize="1863,1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  <v:line id="Straight Connector 29" o:spid="_x0000_s1053" style="position:absolute;flip:y;visibility:visible;mso-wrap-style:square" from="7459,15590" to="9322,17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" strokecolor="black [3200]" strokeweight="2.25pt">
                        <v:stroke joinstyle="miter"/>
                      </v:line>
                      <v:line id="Straight Connector 30" o:spid="_x0000_s1054" style="position:absolute;visibility:visible;mso-wrap-style:square" from="7459,15648" to="9322,17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" strokecolor="black [3200]" strokeweight="2.25pt">
                        <v:stroke joinstyle="miter"/>
                        <o:lock v:ext="edit" shapetype="f"/>
                      </v:line>
                    </v:group>
                  </v:group>
                  <v:group id="Group 31" o:spid="_x0000_s1055" style="position:absolute;left:15173;top:2405;width:1863;height:15005" coordorigin="15173,2405" coordsize="1863,15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group id="Group 32" o:spid="_x0000_s1056" style="position:absolute;left:15173;top:2405;width:1863;height:1885" coordorigin="15173,2405" coordsize="1863,1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<v:line id="Straight Connector 33" o:spid="_x0000_s1057" style="position:absolute;flip:y;visibility:visible;mso-wrap-style:square" from="15173,2405" to="17036,41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" strokecolor="black [3200]" strokeweight="2.25pt">
                        <v:stroke joinstyle="miter"/>
                      </v:line>
                      <v:line id="Straight Connector 34" o:spid="_x0000_s1058" style="position:absolute;visibility:visible;mso-wrap-style:square" from="15173,2462" to="17036,42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" strokecolor="black [3200]" strokeweight="2.25pt">
                        <v:stroke joinstyle="miter"/>
                        <o:lock v:ext="edit" shapetype="f"/>
                      </v:line>
                    </v:group>
                    <v:group id="Group 35" o:spid="_x0000_s1059" style="position:absolute;left:15173;top:6652;width:1863;height:1885" coordorigin="15173,6652" coordsize="1863,1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<v:line id="Straight Connector 36" o:spid="_x0000_s1060" style="position:absolute;flip:y;visibility:visible;mso-wrap-style:square" from="15173,6652" to="17036,8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" strokecolor="black [3200]" strokeweight="2.25pt">
                        <v:stroke joinstyle="miter"/>
                      </v:line>
                      <v:line id="Straight Connector 37" o:spid="_x0000_s1061" style="position:absolute;visibility:visible;mso-wrap-style:square" from="15173,6709" to="17036,8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" strokecolor="black [3200]" strokeweight="2.25pt">
                        <v:stroke joinstyle="miter"/>
                        <o:lock v:ext="edit" shapetype="f"/>
                      </v:line>
                    </v:group>
                    <v:group id="Group 38" o:spid="_x0000_s1062" style="position:absolute;left:15173;top:10790;width:1863;height:1885" coordorigin="15173,10790" coordsize="1863,1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  <v:line id="Straight Connector 39" o:spid="_x0000_s1063" style="position:absolute;flip:y;visibility:visible;mso-wrap-style:square" from="15173,10790" to="17036,12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" strokecolor="black [3200]" strokeweight="2.25pt">
                        <v:stroke joinstyle="miter"/>
                      </v:line>
                      <v:line id="Straight Connector 40" o:spid="_x0000_s1064" style="position:absolute;visibility:visible;mso-wrap-style:square" from="15173,10848" to="17036,126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" strokecolor="black [3200]" strokeweight="2.25pt">
                        <v:stroke joinstyle="miter"/>
                        <o:lock v:ext="edit" shapetype="f"/>
                      </v:line>
                    </v:group>
                    <v:group id="Group 41" o:spid="_x0000_s1065" style="position:absolute;left:15173;top:15525;width:1863;height:1885" coordorigin="15173,15525" coordsize="1863,1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  <v:line id="Straight Connector 42" o:spid="_x0000_s1066" style="position:absolute;flip:y;visibility:visible;mso-wrap-style:square" from="15173,15525" to="17036,173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" strokecolor="black [3200]" strokeweight="2.25pt">
                        <v:stroke joinstyle="miter"/>
                      </v:line>
                      <v:line id="Straight Connector 43" o:spid="_x0000_s1067" style="position:absolute;visibility:visible;mso-wrap-style:square" from="15173,15583" to="17036,174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" strokecolor="black [3200]" strokeweight="2.25pt">
                        <v:stroke joinstyle="miter"/>
                        <o:lock v:ext="edit" shapetype="f"/>
                      </v:line>
                    </v:group>
                  </v:group>
                  <v:group id="Group 44" o:spid="_x0000_s1068" style="position:absolute;left:11186;top:2405;width:1863;height:15005" coordorigin="11186,2405" coordsize="1863,15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<v:group id="Group 45" o:spid="_x0000_s1069" style="position:absolute;left:11186;top:2405;width:1863;height:1885" coordorigin="11186,2405" coordsize="1863,1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<v:line id="Straight Connector 46" o:spid="_x0000_s1070" style="position:absolute;flip:y;visibility:visible;mso-wrap-style:square" from="11186,2405" to="13049,41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" strokecolor="black [3200]" strokeweight="2.25pt">
                        <v:stroke joinstyle="miter"/>
                      </v:line>
                      <v:line id="Straight Connector 47" o:spid="_x0000_s1071" style="position:absolute;visibility:visible;mso-wrap-style:square" from="11186,2462" to="13049,42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" strokecolor="black [3200]" strokeweight="2.25pt">
                        <v:stroke joinstyle="miter"/>
                        <o:lock v:ext="edit" shapetype="f"/>
                      </v:line>
                    </v:group>
                    <v:group id="Group 48" o:spid="_x0000_s1072" style="position:absolute;left:11186;top:6652;width:1863;height:1885" coordorigin="11186,6652" coordsize="1863,1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  <v:line id="Straight Connector 49" o:spid="_x0000_s1073" style="position:absolute;flip:y;visibility:visible;mso-wrap-style:square" from="11186,6652" to="13049,8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" strokecolor="black [3200]" strokeweight="2.25pt">
                        <v:stroke joinstyle="miter"/>
                      </v:line>
                      <v:line id="Straight Connector 50" o:spid="_x0000_s1074" style="position:absolute;visibility:visible;mso-wrap-style:square" from="11186,6709" to="13049,8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" strokecolor="black [3200]" strokeweight="2.25pt">
                        <v:stroke joinstyle="miter"/>
                        <o:lock v:ext="edit" shapetype="f"/>
                      </v:line>
                    </v:group>
                    <v:group id="Group 51" o:spid="_x0000_s1075" style="position:absolute;left:11186;top:10790;width:1863;height:1885" coordorigin="11186,10790" coordsize="1863,1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  <v:line id="Straight Connector 52" o:spid="_x0000_s1076" style="position:absolute;flip:y;visibility:visible;mso-wrap-style:square" from="11186,10790" to="13049,12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" strokecolor="black [3200]" strokeweight="2.25pt">
                        <v:stroke joinstyle="miter"/>
                      </v:line>
                      <v:line id="Straight Connector 53" o:spid="_x0000_s1077" style="position:absolute;visibility:visible;mso-wrap-style:square" from="11186,10848" to="13049,126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" strokecolor="black [3200]" strokeweight="2.25pt">
                        <v:stroke joinstyle="miter"/>
                        <o:lock v:ext="edit" shapetype="f"/>
                      </v:line>
                    </v:group>
                    <v:group id="Group 54" o:spid="_x0000_s1078" style="position:absolute;left:11186;top:15525;width:1863;height:1885" coordorigin="11186,15525" coordsize="1863,1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<v:line id="Straight Connector 55" o:spid="_x0000_s1079" style="position:absolute;flip:y;visibility:visible;mso-wrap-style:square" from="11186,15525" to="13049,173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" strokecolor="black [3200]" strokeweight="2.25pt">
                        <v:stroke joinstyle="miter"/>
                      </v:line>
                      <v:line id="Straight Connector 56" o:spid="_x0000_s1080" style="position:absolute;visibility:visible;mso-wrap-style:square" from="11186,15583" to="13049,174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" strokecolor="black [3200]" strokeweight="2.25pt">
                        <v:stroke joinstyle="miter"/>
                        <o:lock v:ext="edit" shapetype="f"/>
                      </v:line>
                    </v:group>
                  </v:group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7" o:spid="_x0000_s1081" type="#_x0000_t32" style="position:absolute;left:4508;top:3293;width:171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" strokecolor="#70ad47 [3209]">
                  <v:stroke dashstyle="3 1" endarrow="open"/>
                  <o:lock v:ext="edit" shapetype="f"/>
                </v:shape>
                <v:shape id="Straight Arrow Connector 58" o:spid="_x0000_s1082" type="#_x0000_t32" style="position:absolute;left:4216;top:7688;width:171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" strokecolor="#70ad47 [3209]">
                  <v:stroke dashstyle="3 1" endarrow="open"/>
                  <o:lock v:ext="edit" shapetype="f"/>
                </v:shape>
                <v:shape id="Straight Arrow Connector 59" o:spid="_x0000_s1083" type="#_x0000_t32" style="position:absolute;left:4458;top:11827;width:171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" strokecolor="#70ad47 [3209]">
                  <v:stroke dashstyle="3 1" endarrow="open"/>
                  <o:lock v:ext="edit" shapetype="f"/>
                </v:shape>
                <v:shape id="Straight Arrow Connector 60" o:spid="_x0000_s1084" type="#_x0000_t32" style="position:absolute;left:4458;top:16478;width:171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" strokecolor="#70ad47 [3209]">
                  <v:stroke dashstyle="3 1" endarrow="open"/>
                  <o:lock v:ext="edit" shapetype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7" o:spid="_x0000_s1085" type="#_x0000_t202" style="position:absolute;left:21395;top:1069;width:26447;height:3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" filled="f" stroked="f">
                  <v:textbox>
                    <w:txbxContent>
                      <w:p w14:paraId="60525B38" w14:textId="77777777" w:rsidR="002529BB" w:rsidRPr="002529BB" w:rsidRDefault="002529BB" w:rsidP="002529BB">
                        <w:proofErr w:type="spellStart"/>
                        <w:r w:rsidRPr="002529B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>AoA</w:t>
                        </w:r>
                        <w:proofErr w:type="spellEnd"/>
                        <w:r w:rsidRPr="002529B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 xml:space="preserve"> measurement 1 </w:t>
                        </w:r>
                      </w:p>
                    </w:txbxContent>
                  </v:textbox>
                </v:shape>
                <v:shape id="TextBox 68" o:spid="_x0000_s1086" type="#_x0000_t202" style="position:absolute;left:21395;top:5650;width:26447;height:3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J1o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MhncPfl/gD5PoXAAD//wMAUEsBAi0AFAAGAAgAAAAhANvh9svuAAAAhQEAABMAAAAAAAAAAAAA&#10;AAAAAAAAAFtDb250ZW50X1R5cGVzXS54bWxQSwECLQAUAAYACAAAACEAWvQsW78AAAAVAQAACwAA&#10;AAAAAAAAAAAAAAAfAQAAX3JlbHMvLnJlbHNQSwECLQAUAAYACAAAACEAmxidaMMAAADbAAAADwAA&#10;AAAAAAAAAAAAAAAHAgAAZHJzL2Rvd25yZXYueG1sUEsFBgAAAAADAAMAtwAAAPcCAAAAAA==&#10;" filled="f" stroked="f">
                  <v:textbox>
                    <w:txbxContent>
                      <w:p w14:paraId="7055A203" w14:textId="77777777" w:rsidR="002529BB" w:rsidRPr="002529BB" w:rsidRDefault="002529BB" w:rsidP="002529BB">
                        <w:proofErr w:type="spellStart"/>
                        <w:r w:rsidRPr="002529B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>AoA</w:t>
                        </w:r>
                        <w:proofErr w:type="spellEnd"/>
                        <w:r w:rsidRPr="002529B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 xml:space="preserve"> measurement 2 </w:t>
                        </w:r>
                      </w:p>
                    </w:txbxContent>
                  </v:textbox>
                </v:shape>
                <v:shape id="TextBox 69" o:spid="_x0000_s1087" type="#_x0000_t202" style="position:absolute;left:21395;top:9668;width:26447;height:3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Djz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pmE7h/iT9Arm4AAAD//wMAUEsBAi0AFAAGAAgAAAAhANvh9svuAAAAhQEAABMAAAAAAAAAAAAA&#10;AAAAAAAAAFtDb250ZW50X1R5cGVzXS54bWxQSwECLQAUAAYACAAAACEAWvQsW78AAAAVAQAACwAA&#10;AAAAAAAAAAAAAAAfAQAAX3JlbHMvLnJlbHNQSwECLQAUAAYACAAAACEA9FQ488MAAADbAAAADwAA&#10;AAAAAAAAAAAAAAAHAgAAZHJzL2Rvd25yZXYueG1sUEsFBgAAAAADAAMAtwAAAPcCAAAAAA==&#10;" filled="f" stroked="f">
                  <v:textbox>
                    <w:txbxContent>
                      <w:p w14:paraId="37FFC6B3" w14:textId="77777777" w:rsidR="002529BB" w:rsidRPr="002529BB" w:rsidRDefault="002529BB" w:rsidP="002529BB">
                        <w:proofErr w:type="spellStart"/>
                        <w:r w:rsidRPr="002529B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>AoA</w:t>
                        </w:r>
                        <w:proofErr w:type="spellEnd"/>
                        <w:r w:rsidRPr="002529B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 xml:space="preserve"> measurement 3 </w:t>
                        </w:r>
                      </w:p>
                    </w:txbxContent>
                  </v:textbox>
                </v:shape>
                <v:shape id="TextBox 70" o:spid="_x0000_s1088" type="#_x0000_t202" style="position:absolute;left:21395;top:14308;width:26447;height:3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aCH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" filled="f" stroked="f">
                  <v:textbox>
                    <w:txbxContent>
                      <w:p w14:paraId="63ACE1FB" w14:textId="77777777" w:rsidR="002529BB" w:rsidRPr="002529BB" w:rsidRDefault="002529BB" w:rsidP="002529BB">
                        <w:proofErr w:type="spellStart"/>
                        <w:r w:rsidRPr="002529B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>AoA</w:t>
                        </w:r>
                        <w:proofErr w:type="spellEnd"/>
                        <w:r w:rsidRPr="002529B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 xml:space="preserve"> measurement 4 </w:t>
                        </w:r>
                      </w:p>
                    </w:txbxContent>
                  </v:textbox>
                </v:shape>
                <v:shape id="Straight Arrow Connector 65" o:spid="_x0000_s1089" type="#_x0000_t32" style="position:absolute;left:4458;top:3708;width:0;height:1986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" strokecolor="#4472c4 [3204]">
                  <v:stroke dashstyle="3 1" endarrow="open"/>
                  <o:lock v:ext="edit" shapetype="f"/>
                </v:shape>
                <v:shape id="Straight Arrow Connector 66" o:spid="_x0000_s1090" type="#_x0000_t32" style="position:absolute;left:8391;top:3441;width:65;height:174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" strokecolor="#4472c4 [3204]">
                  <v:stroke dashstyle="3 1" endarrow="open"/>
                  <o:lock v:ext="edit" shapetype="f"/>
                </v:shape>
                <v:shape id="Straight Arrow Connector 67" o:spid="_x0000_s1091" type="#_x0000_t32" style="position:absolute;left:12118;top:3708;width:0;height:208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" strokecolor="#4472c4 [3204]">
                  <v:stroke dashstyle="3 1" endarrow="open"/>
                  <o:lock v:ext="edit" shapetype="f"/>
                </v:shape>
                <v:shape id="Straight Arrow Connector 68" o:spid="_x0000_s1092" type="#_x0000_t32" style="position:absolute;left:16105;top:3708;width:0;height:175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" strokecolor="#4472c4 [3204]">
                  <v:stroke dashstyle="3 1" endarrow="open"/>
                  <o:lock v:ext="edit" shapetype="f"/>
                </v:shape>
                <v:shape id="TextBox 77" o:spid="_x0000_s1093" type="#_x0000_t202" style="position:absolute;top:24382;width:7499;height:3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" filled="f" stroked="f">
                  <v:textbox>
                    <w:txbxContent>
                      <w:p w14:paraId="42110BDF" w14:textId="77777777" w:rsidR="002529BB" w:rsidRPr="002529BB" w:rsidRDefault="002529BB" w:rsidP="002529BB">
                        <w:r w:rsidRPr="002529B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 xml:space="preserve">ZoA1 </w:t>
                        </w:r>
                      </w:p>
                    </w:txbxContent>
                  </v:textbox>
                </v:shape>
                <v:shape id="TextBox 78" o:spid="_x0000_s1094" type="#_x0000_t202" style="position:absolute;left:5095;top:20783;width:7505;height:3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" filled="f" stroked="f">
                  <v:textbox>
                    <w:txbxContent>
                      <w:p w14:paraId="035E0AD2" w14:textId="77777777" w:rsidR="002529BB" w:rsidRPr="002529BB" w:rsidRDefault="002529BB" w:rsidP="002529BB">
                        <w:r w:rsidRPr="002529B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 xml:space="preserve">ZoA2 </w:t>
                        </w:r>
                      </w:p>
                    </w:txbxContent>
                  </v:textbox>
                </v:shape>
                <v:shape id="TextBox 79" o:spid="_x0000_s1095" type="#_x0000_t202" style="position:absolute;left:9532;top:24600;width:7506;height:3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" filled="f" stroked="f">
                  <v:textbox>
                    <w:txbxContent>
                      <w:p w14:paraId="0DC1CD0E" w14:textId="77777777" w:rsidR="002529BB" w:rsidRPr="002529BB" w:rsidRDefault="002529BB" w:rsidP="002529BB">
                        <w:r w:rsidRPr="002529B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 xml:space="preserve">ZoA3 </w:t>
                        </w:r>
                      </w:p>
                    </w:txbxContent>
                  </v:textbox>
                </v:shape>
                <v:shape id="TextBox 80" o:spid="_x0000_s1096" type="#_x0000_t202" style="position:absolute;left:13894;top:21087;width:7506;height:3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Qu1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eQF/X+IPkNkvAAAA//8DAFBLAQItABQABgAIAAAAIQDb4fbL7gAAAIUBAAATAAAAAAAAAAAA&#10;AAAAAAAAAABbQ29udGVudF9UeXBlc10ueG1sUEsBAi0AFAAGAAgAAAAhAFr0LFu/AAAAFQEAAAsA&#10;AAAAAAAAAAAAAAAAHwEAAF9yZWxzLy5yZWxzUEsBAi0AFAAGAAgAAAAhAB7BC7XEAAAA2wAAAA8A&#10;AAAAAAAAAAAAAAAABwIAAGRycy9kb3ducmV2LnhtbFBLBQYAAAAAAwADALcAAAD4AgAAAAA=&#10;" filled="f" stroked="f">
                  <v:textbox>
                    <w:txbxContent>
                      <w:p w14:paraId="777E2946" w14:textId="77777777" w:rsidR="002529BB" w:rsidRPr="002529BB" w:rsidRDefault="002529BB" w:rsidP="002529BB">
                        <w:r w:rsidRPr="002529B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 xml:space="preserve">ZoA4 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02FAF2D2" w14:textId="0A545AF8" w:rsidR="002529BB" w:rsidRDefault="002529BB" w:rsidP="000548C0">
      <w:pPr>
        <w:jc w:val="center"/>
        <w:rPr>
          <w:b/>
          <w:bCs/>
          <w:lang w:val="en-US" w:eastAsia="zh-CN"/>
        </w:rPr>
      </w:pPr>
      <w:r w:rsidRPr="00620EF3">
        <w:rPr>
          <w:b/>
          <w:bCs/>
          <w:lang w:val="en-US" w:eastAsia="zh-CN"/>
        </w:rPr>
        <w:t>Figure 1:</w:t>
      </w:r>
      <w:r w:rsidR="00947B16">
        <w:rPr>
          <w:b/>
          <w:bCs/>
          <w:lang w:val="en-US" w:eastAsia="zh-CN"/>
        </w:rPr>
        <w:t xml:space="preserve"> </w:t>
      </w:r>
      <w:r w:rsidR="008357B8">
        <w:rPr>
          <w:b/>
          <w:bCs/>
          <w:lang w:val="en-US" w:eastAsia="zh-CN"/>
        </w:rPr>
        <w:t>Illustration</w:t>
      </w:r>
      <w:r w:rsidR="00947B16">
        <w:rPr>
          <w:b/>
          <w:bCs/>
          <w:lang w:val="en-US" w:eastAsia="zh-CN"/>
        </w:rPr>
        <w:t xml:space="preserve"> of multiple </w:t>
      </w:r>
      <w:proofErr w:type="spellStart"/>
      <w:r w:rsidR="00960B32">
        <w:rPr>
          <w:b/>
          <w:bCs/>
          <w:lang w:val="en-US" w:eastAsia="zh-CN"/>
        </w:rPr>
        <w:t>AoA</w:t>
      </w:r>
      <w:proofErr w:type="spellEnd"/>
      <w:r w:rsidR="00960B32">
        <w:rPr>
          <w:b/>
          <w:bCs/>
          <w:lang w:val="en-US" w:eastAsia="zh-CN"/>
        </w:rPr>
        <w:t>/</w:t>
      </w:r>
      <w:proofErr w:type="spellStart"/>
      <w:r w:rsidR="00960B32">
        <w:rPr>
          <w:b/>
          <w:bCs/>
          <w:lang w:val="en-US" w:eastAsia="zh-CN"/>
        </w:rPr>
        <w:t>ZoD</w:t>
      </w:r>
      <w:proofErr w:type="spellEnd"/>
      <w:r w:rsidR="00960B32">
        <w:rPr>
          <w:b/>
          <w:bCs/>
          <w:lang w:val="en-US" w:eastAsia="zh-CN"/>
        </w:rPr>
        <w:t xml:space="preserve"> measurements given by </w:t>
      </w:r>
      <w:r w:rsidR="00FF4DAD">
        <w:rPr>
          <w:b/>
          <w:bCs/>
          <w:lang w:val="en-US" w:eastAsia="zh-CN"/>
        </w:rPr>
        <w:t xml:space="preserve">different </w:t>
      </w:r>
      <w:r w:rsidR="00960B32">
        <w:rPr>
          <w:b/>
          <w:bCs/>
          <w:lang w:val="en-US" w:eastAsia="zh-CN"/>
        </w:rPr>
        <w:t>row</w:t>
      </w:r>
      <w:r w:rsidR="00FF4DAD">
        <w:rPr>
          <w:b/>
          <w:bCs/>
          <w:lang w:val="en-US" w:eastAsia="zh-CN"/>
        </w:rPr>
        <w:t>s</w:t>
      </w:r>
      <w:r w:rsidR="00960B32">
        <w:rPr>
          <w:b/>
          <w:bCs/>
          <w:lang w:val="en-US" w:eastAsia="zh-CN"/>
        </w:rPr>
        <w:t>/</w:t>
      </w:r>
      <w:r w:rsidR="00FF4DAD">
        <w:rPr>
          <w:b/>
          <w:bCs/>
          <w:lang w:val="en-US" w:eastAsia="zh-CN"/>
        </w:rPr>
        <w:t>columns</w:t>
      </w:r>
      <w:r w:rsidR="003B1BE2">
        <w:rPr>
          <w:b/>
          <w:bCs/>
          <w:lang w:val="en-US" w:eastAsia="zh-CN"/>
        </w:rPr>
        <w:t xml:space="preserve">. </w:t>
      </w:r>
    </w:p>
    <w:p w14:paraId="6F9B2962" w14:textId="77777777" w:rsidR="00CE1493" w:rsidRDefault="00CE1493" w:rsidP="00386C3F">
      <w:pPr>
        <w:rPr>
          <w:lang w:val="en-US" w:eastAsia="zh-CN"/>
        </w:rPr>
      </w:pPr>
    </w:p>
    <w:p w14:paraId="54F939EA" w14:textId="183E7176" w:rsidR="00CB53B0" w:rsidRDefault="00F21836" w:rsidP="000548C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A </w:t>
      </w:r>
      <w:r w:rsidR="00DE547C">
        <w:rPr>
          <w:lang w:val="en-US" w:eastAsia="zh-CN"/>
        </w:rPr>
        <w:t xml:space="preserve">simple solution to process multiple </w:t>
      </w:r>
      <w:proofErr w:type="spellStart"/>
      <w:r w:rsidR="00DE547C">
        <w:rPr>
          <w:lang w:val="en-US" w:eastAsia="zh-CN"/>
        </w:rPr>
        <w:t>AoA</w:t>
      </w:r>
      <w:proofErr w:type="spellEnd"/>
      <w:r w:rsidR="00DE547C">
        <w:rPr>
          <w:lang w:val="en-US" w:eastAsia="zh-CN"/>
        </w:rPr>
        <w:t>/</w:t>
      </w:r>
      <w:proofErr w:type="spellStart"/>
      <w:r w:rsidR="00DE547C">
        <w:rPr>
          <w:lang w:val="en-US" w:eastAsia="zh-CN"/>
        </w:rPr>
        <w:t>ZoA</w:t>
      </w:r>
      <w:proofErr w:type="spellEnd"/>
      <w:r w:rsidR="00DE547C">
        <w:rPr>
          <w:lang w:val="en-US" w:eastAsia="zh-CN"/>
        </w:rPr>
        <w:t xml:space="preserve"> </w:t>
      </w:r>
      <w:r w:rsidR="00AB2E31">
        <w:rPr>
          <w:lang w:val="en-US" w:eastAsia="zh-CN"/>
        </w:rPr>
        <w:t xml:space="preserve">measurements </w:t>
      </w:r>
      <w:r w:rsidR="00DE547C">
        <w:rPr>
          <w:lang w:val="en-US" w:eastAsia="zh-CN"/>
        </w:rPr>
        <w:t>is to calculate the average of them</w:t>
      </w:r>
      <w:r w:rsidR="00AB2E31">
        <w:rPr>
          <w:lang w:val="en-US" w:eastAsia="zh-CN"/>
        </w:rPr>
        <w:t>. After that, the TRP can</w:t>
      </w:r>
      <w:r w:rsidR="00ED7440">
        <w:rPr>
          <w:lang w:val="en-US" w:eastAsia="zh-CN"/>
        </w:rPr>
        <w:t xml:space="preserve"> </w:t>
      </w:r>
      <w:r w:rsidR="00AB2E31">
        <w:rPr>
          <w:lang w:val="en-US" w:eastAsia="zh-CN"/>
        </w:rPr>
        <w:t xml:space="preserve">report the </w:t>
      </w:r>
      <w:r w:rsidR="001E164C">
        <w:rPr>
          <w:lang w:val="en-US" w:eastAsia="zh-CN"/>
        </w:rPr>
        <w:t xml:space="preserve">average value as the final measurement to the LMF. </w:t>
      </w:r>
    </w:p>
    <w:p w14:paraId="6D49DA09" w14:textId="249E704D" w:rsidR="00F11165" w:rsidRDefault="008B5BA4" w:rsidP="00F11165">
      <w:pPr>
        <w:jc w:val="both"/>
        <w:rPr>
          <w:lang w:val="en-US" w:eastAsia="zh-CN"/>
        </w:rPr>
      </w:pPr>
      <w:r>
        <w:rPr>
          <w:lang w:val="en-US" w:eastAsia="zh-CN"/>
        </w:rPr>
        <w:t xml:space="preserve">Our study </w:t>
      </w:r>
      <w:r w:rsidR="00B9478C">
        <w:rPr>
          <w:lang w:val="en-US" w:eastAsia="zh-CN"/>
        </w:rPr>
        <w:t xml:space="preserve">also </w:t>
      </w:r>
      <w:r>
        <w:rPr>
          <w:lang w:val="en-US" w:eastAsia="zh-CN"/>
        </w:rPr>
        <w:t xml:space="preserve">shows that the </w:t>
      </w:r>
      <w:r w:rsidR="00080B58">
        <w:rPr>
          <w:lang w:val="en-US" w:eastAsia="zh-CN"/>
        </w:rPr>
        <w:t>standard deviation</w:t>
      </w:r>
      <w:r w:rsidR="00FC5F74">
        <w:rPr>
          <w:lang w:val="en-US" w:eastAsia="zh-CN"/>
        </w:rPr>
        <w:t xml:space="preserve"> of multiple </w:t>
      </w:r>
      <w:proofErr w:type="spellStart"/>
      <w:r w:rsidR="00FC5F74">
        <w:rPr>
          <w:lang w:val="en-US" w:eastAsia="zh-CN"/>
        </w:rPr>
        <w:t>AoA</w:t>
      </w:r>
      <w:proofErr w:type="spellEnd"/>
      <w:r w:rsidR="00FC5F74">
        <w:rPr>
          <w:lang w:val="en-US" w:eastAsia="zh-CN"/>
        </w:rPr>
        <w:t>/</w:t>
      </w:r>
      <w:proofErr w:type="spellStart"/>
      <w:r w:rsidR="00FC5F74">
        <w:rPr>
          <w:lang w:val="en-US" w:eastAsia="zh-CN"/>
        </w:rPr>
        <w:t>ZoA</w:t>
      </w:r>
      <w:proofErr w:type="spellEnd"/>
      <w:r w:rsidR="00FC5F74">
        <w:rPr>
          <w:lang w:val="en-US" w:eastAsia="zh-CN"/>
        </w:rPr>
        <w:t xml:space="preserve"> </w:t>
      </w:r>
      <w:r w:rsidR="00080B58">
        <w:rPr>
          <w:lang w:val="en-US" w:eastAsia="zh-CN"/>
        </w:rPr>
        <w:t>measurements</w:t>
      </w:r>
      <w:r w:rsidR="00FC5F74">
        <w:rPr>
          <w:lang w:val="en-US" w:eastAsia="zh-CN"/>
        </w:rPr>
        <w:t xml:space="preserve"> </w:t>
      </w:r>
      <w:r w:rsidR="00080B58">
        <w:rPr>
          <w:lang w:val="en-US" w:eastAsia="zh-CN"/>
        </w:rPr>
        <w:t>at different rows/columns can also be utilize</w:t>
      </w:r>
      <w:r w:rsidR="006B59B0">
        <w:rPr>
          <w:lang w:val="en-US" w:eastAsia="zh-CN"/>
        </w:rPr>
        <w:t>d</w:t>
      </w:r>
      <w:r w:rsidR="00080B58">
        <w:rPr>
          <w:lang w:val="en-US" w:eastAsia="zh-CN"/>
        </w:rPr>
        <w:t xml:space="preserve"> t</w:t>
      </w:r>
      <w:r w:rsidR="008252C7">
        <w:rPr>
          <w:lang w:val="en-US" w:eastAsia="zh-CN"/>
        </w:rPr>
        <w:t xml:space="preserve">o </w:t>
      </w:r>
      <w:r w:rsidR="00080B58">
        <w:rPr>
          <w:lang w:val="en-US" w:eastAsia="zh-CN"/>
        </w:rPr>
        <w:t xml:space="preserve">indicate the </w:t>
      </w:r>
      <w:r w:rsidR="006905E2">
        <w:rPr>
          <w:lang w:val="en-US" w:eastAsia="zh-CN"/>
        </w:rPr>
        <w:t xml:space="preserve">channel </w:t>
      </w:r>
      <w:r w:rsidR="005D2880">
        <w:rPr>
          <w:lang w:val="en-US" w:eastAsia="zh-CN"/>
        </w:rPr>
        <w:t xml:space="preserve">quality and the reliability of the </w:t>
      </w:r>
      <w:proofErr w:type="spellStart"/>
      <w:r w:rsidR="008252C7">
        <w:rPr>
          <w:lang w:val="en-US" w:eastAsia="zh-CN"/>
        </w:rPr>
        <w:t>AoA</w:t>
      </w:r>
      <w:proofErr w:type="spellEnd"/>
      <w:r w:rsidR="008252C7">
        <w:rPr>
          <w:lang w:val="en-US" w:eastAsia="zh-CN"/>
        </w:rPr>
        <w:t>/</w:t>
      </w:r>
      <w:proofErr w:type="spellStart"/>
      <w:r w:rsidR="008252C7">
        <w:rPr>
          <w:lang w:val="en-US" w:eastAsia="zh-CN"/>
        </w:rPr>
        <w:t>ZoA</w:t>
      </w:r>
      <w:proofErr w:type="spellEnd"/>
      <w:r w:rsidR="008252C7">
        <w:rPr>
          <w:lang w:val="en-US" w:eastAsia="zh-CN"/>
        </w:rPr>
        <w:t xml:space="preserve"> </w:t>
      </w:r>
      <w:r w:rsidR="005D2880">
        <w:rPr>
          <w:lang w:val="en-US" w:eastAsia="zh-CN"/>
        </w:rPr>
        <w:t>measurement.</w:t>
      </w:r>
      <w:r w:rsidR="008252C7">
        <w:rPr>
          <w:lang w:val="en-US" w:eastAsia="zh-CN"/>
        </w:rPr>
        <w:t xml:space="preserve"> </w:t>
      </w:r>
      <w:r w:rsidR="00407063">
        <w:rPr>
          <w:lang w:val="en-US" w:eastAsia="zh-CN"/>
        </w:rPr>
        <w:t xml:space="preserve">This </w:t>
      </w:r>
      <w:r w:rsidR="00ED7440">
        <w:rPr>
          <w:lang w:val="en-US" w:eastAsia="zh-CN"/>
        </w:rPr>
        <w:t>parameter</w:t>
      </w:r>
      <w:r w:rsidR="00407063">
        <w:rPr>
          <w:lang w:val="en-US" w:eastAsia="zh-CN"/>
        </w:rPr>
        <w:t xml:space="preserve"> </w:t>
      </w:r>
      <w:r w:rsidR="00927C76">
        <w:rPr>
          <w:lang w:val="en-US" w:eastAsia="zh-CN"/>
        </w:rPr>
        <w:t xml:space="preserve">reflects the statistical property of the measured </w:t>
      </w:r>
      <w:proofErr w:type="spellStart"/>
      <w:r w:rsidR="00927C76">
        <w:rPr>
          <w:lang w:val="en-US" w:eastAsia="zh-CN"/>
        </w:rPr>
        <w:t>AoA</w:t>
      </w:r>
      <w:proofErr w:type="spellEnd"/>
      <w:r w:rsidR="00927C76">
        <w:rPr>
          <w:lang w:val="en-US" w:eastAsia="zh-CN"/>
        </w:rPr>
        <w:t xml:space="preserve"> results. </w:t>
      </w:r>
      <w:r w:rsidR="00EE2A7D">
        <w:rPr>
          <w:lang w:val="en-US" w:eastAsia="zh-CN"/>
        </w:rPr>
        <w:t xml:space="preserve">For simplicity, we </w:t>
      </w:r>
      <w:r w:rsidR="00C60147">
        <w:rPr>
          <w:lang w:val="en-US" w:eastAsia="zh-CN"/>
        </w:rPr>
        <w:t>name</w:t>
      </w:r>
      <w:r w:rsidR="00EE2A7D">
        <w:rPr>
          <w:lang w:val="en-US" w:eastAsia="zh-CN"/>
        </w:rPr>
        <w:t xml:space="preserve"> </w:t>
      </w:r>
      <w:r w:rsidR="00C60147">
        <w:rPr>
          <w:lang w:val="en-US" w:eastAsia="zh-CN"/>
        </w:rPr>
        <w:t>this new</w:t>
      </w:r>
      <w:r w:rsidR="00EE2A7D">
        <w:rPr>
          <w:lang w:val="en-US" w:eastAsia="zh-CN"/>
        </w:rPr>
        <w:t xml:space="preserve"> parameter </w:t>
      </w:r>
      <w:r w:rsidR="00C60147">
        <w:rPr>
          <w:lang w:val="en-US" w:eastAsia="zh-CN"/>
        </w:rPr>
        <w:t xml:space="preserve">as </w:t>
      </w:r>
      <w:r w:rsidR="009D3E2F">
        <w:rPr>
          <w:lang w:val="en-US" w:eastAsia="zh-CN"/>
        </w:rPr>
        <w:t>“</w:t>
      </w:r>
      <w:proofErr w:type="spellStart"/>
      <w:r w:rsidR="009C2EFC">
        <w:rPr>
          <w:lang w:val="en-US" w:eastAsia="zh-CN"/>
        </w:rPr>
        <w:t>u</w:t>
      </w:r>
      <w:r w:rsidR="00C60147">
        <w:rPr>
          <w:lang w:val="en-US" w:eastAsia="zh-CN"/>
        </w:rPr>
        <w:t>AoA</w:t>
      </w:r>
      <w:proofErr w:type="spellEnd"/>
      <w:r w:rsidR="00BD426F">
        <w:rPr>
          <w:lang w:val="en-US" w:eastAsia="zh-CN"/>
        </w:rPr>
        <w:t>”.</w:t>
      </w:r>
      <w:r w:rsidR="004452AE">
        <w:rPr>
          <w:lang w:val="en-US" w:eastAsia="zh-CN"/>
        </w:rPr>
        <w:t xml:space="preserve"> </w:t>
      </w:r>
    </w:p>
    <w:p w14:paraId="3F4C7B10" w14:textId="4B7DD83D" w:rsidR="00554E74" w:rsidRPr="004E03A8" w:rsidRDefault="00554E74" w:rsidP="00554E74">
      <w:pPr>
        <w:jc w:val="both"/>
        <w:rPr>
          <w:lang w:val="en-US"/>
        </w:rPr>
      </w:pPr>
      <w:proofErr w:type="gramStart"/>
      <w:r>
        <w:rPr>
          <w:lang w:val="en-US"/>
        </w:rPr>
        <w:lastRenderedPageBreak/>
        <w:t>Similar to</w:t>
      </w:r>
      <w:proofErr w:type="gramEnd"/>
      <w:r>
        <w:rPr>
          <w:lang w:val="en-US"/>
        </w:rPr>
        <w:t xml:space="preserve"> </w:t>
      </w:r>
      <w:r w:rsidRPr="004E03A8">
        <w:rPr>
          <w:lang w:val="en-US"/>
        </w:rPr>
        <w:t xml:space="preserve">the </w:t>
      </w:r>
      <w:r>
        <w:rPr>
          <w:lang w:val="en-US"/>
        </w:rPr>
        <w:t xml:space="preserve">usage of </w:t>
      </w:r>
      <w:r w:rsidRPr="004E03A8">
        <w:rPr>
          <w:lang w:val="en-US"/>
        </w:rPr>
        <w:t>SRS-RSRP, the L</w:t>
      </w:r>
      <w:r w:rsidR="00174C51">
        <w:rPr>
          <w:lang w:val="en-US"/>
        </w:rPr>
        <w:t>MF can</w:t>
      </w:r>
      <w:r w:rsidRPr="004E03A8">
        <w:rPr>
          <w:lang w:val="en-US"/>
        </w:rPr>
        <w:t xml:space="preserve"> </w:t>
      </w:r>
      <w:r>
        <w:rPr>
          <w:lang w:val="en-US"/>
        </w:rPr>
        <w:t xml:space="preserve">use </w:t>
      </w:r>
      <w:proofErr w:type="spellStart"/>
      <w:r>
        <w:rPr>
          <w:lang w:val="en-US"/>
        </w:rPr>
        <w:t>uAoA</w:t>
      </w:r>
      <w:proofErr w:type="spellEnd"/>
      <w:r>
        <w:rPr>
          <w:lang w:val="en-US"/>
        </w:rPr>
        <w:t xml:space="preserve"> to </w:t>
      </w:r>
      <w:r w:rsidRPr="004E03A8">
        <w:rPr>
          <w:lang w:val="en-US"/>
        </w:rPr>
        <w:t xml:space="preserve">filter out some unreliable </w:t>
      </w:r>
      <w:proofErr w:type="spellStart"/>
      <w:r w:rsidRPr="004E03A8">
        <w:rPr>
          <w:lang w:val="en-US"/>
        </w:rPr>
        <w:t>AoA</w:t>
      </w:r>
      <w:proofErr w:type="spellEnd"/>
      <w:r w:rsidRPr="004E03A8">
        <w:rPr>
          <w:lang w:val="en-US"/>
        </w:rPr>
        <w:t xml:space="preserve"> measurements. The qualified </w:t>
      </w:r>
      <w:proofErr w:type="spellStart"/>
      <w:r w:rsidRPr="004E03A8">
        <w:rPr>
          <w:lang w:val="en-US"/>
        </w:rPr>
        <w:t>AoA</w:t>
      </w:r>
      <w:proofErr w:type="spellEnd"/>
      <w:r w:rsidRPr="004E03A8">
        <w:rPr>
          <w:lang w:val="en-US"/>
        </w:rPr>
        <w:t xml:space="preserve"> measu</w:t>
      </w:r>
      <w:r>
        <w:rPr>
          <w:lang w:val="en-US"/>
        </w:rPr>
        <w:t>rement</w:t>
      </w:r>
      <w:r w:rsidRPr="004E03A8">
        <w:rPr>
          <w:lang w:val="en-US"/>
        </w:rPr>
        <w:t xml:space="preserve"> would be used in the calculation of the</w:t>
      </w:r>
      <w:r>
        <w:rPr>
          <w:lang w:val="en-US"/>
        </w:rPr>
        <w:t xml:space="preserve"> </w:t>
      </w:r>
      <w:r w:rsidRPr="004E03A8">
        <w:rPr>
          <w:lang w:val="en-US"/>
        </w:rPr>
        <w:t xml:space="preserve">UE </w:t>
      </w:r>
      <w:r>
        <w:rPr>
          <w:lang w:val="en-US"/>
        </w:rPr>
        <w:t>position estimation</w:t>
      </w:r>
      <w:r w:rsidRPr="004E03A8">
        <w:rPr>
          <w:lang w:val="en-US"/>
        </w:rPr>
        <w:t xml:space="preserve">.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</w:t>
      </w:r>
      <w:r w:rsidRPr="004E03A8">
        <w:rPr>
          <w:lang w:val="en-US"/>
        </w:rPr>
        <w:t xml:space="preserve">verify </w:t>
      </w:r>
      <w:r>
        <w:rPr>
          <w:lang w:val="en-US"/>
        </w:rPr>
        <w:t>the proposed method</w:t>
      </w:r>
      <w:r w:rsidRPr="004E03A8">
        <w:rPr>
          <w:lang w:val="en-US"/>
        </w:rPr>
        <w:t xml:space="preserve">, </w:t>
      </w:r>
      <w:r>
        <w:rPr>
          <w:lang w:val="en-US"/>
        </w:rPr>
        <w:t>a simulation on UE positioning estimation</w:t>
      </w:r>
      <w:r w:rsidRPr="004E03A8">
        <w:rPr>
          <w:lang w:val="en-US"/>
        </w:rPr>
        <w:t xml:space="preserve"> </w:t>
      </w:r>
      <w:r>
        <w:rPr>
          <w:lang w:val="en-US"/>
        </w:rPr>
        <w:t>in</w:t>
      </w:r>
      <w:r w:rsidRPr="004E03A8">
        <w:rPr>
          <w:lang w:val="en-US"/>
        </w:rPr>
        <w:t xml:space="preserve"> indoor factory </w:t>
      </w:r>
      <w:r>
        <w:rPr>
          <w:lang w:val="en-US"/>
        </w:rPr>
        <w:t>(</w:t>
      </w:r>
      <w:proofErr w:type="spellStart"/>
      <w:r>
        <w:rPr>
          <w:lang w:val="en-US"/>
        </w:rPr>
        <w:t>InF</w:t>
      </w:r>
      <w:proofErr w:type="spellEnd"/>
      <w:r>
        <w:rPr>
          <w:lang w:val="en-US"/>
        </w:rPr>
        <w:t xml:space="preserve">) </w:t>
      </w:r>
      <w:r w:rsidRPr="004E03A8">
        <w:rPr>
          <w:lang w:val="en-US"/>
        </w:rPr>
        <w:t>scenario</w:t>
      </w:r>
      <w:r>
        <w:rPr>
          <w:lang w:val="en-US"/>
        </w:rPr>
        <w:t xml:space="preserve"> was carried out</w:t>
      </w:r>
      <w:r w:rsidRPr="004E03A8">
        <w:rPr>
          <w:lang w:val="en-US"/>
        </w:rPr>
        <w:t xml:space="preserve">. </w:t>
      </w:r>
    </w:p>
    <w:p w14:paraId="4A7EE38C" w14:textId="6C721688" w:rsidR="0060051B" w:rsidRPr="008B23FB" w:rsidRDefault="00554E74" w:rsidP="0060051B">
      <w:pPr>
        <w:jc w:val="both"/>
        <w:rPr>
          <w:b/>
        </w:rPr>
      </w:pPr>
      <w:r>
        <w:t xml:space="preserve">We have performed simulations using </w:t>
      </w:r>
      <w:proofErr w:type="spellStart"/>
      <w:r>
        <w:t>InF</w:t>
      </w:r>
      <w:proofErr w:type="spellEnd"/>
      <w:r>
        <w:t xml:space="preserve">-sparse high (SH) and </w:t>
      </w:r>
      <w:proofErr w:type="spellStart"/>
      <w:r>
        <w:t>InF</w:t>
      </w:r>
      <w:proofErr w:type="spellEnd"/>
      <w:r>
        <w:t>-dense high (DH) for both FR1 and FR2 frequency range. The simulation results are shown in Figure 2. The CDF of the legacy UL-</w:t>
      </w:r>
      <w:proofErr w:type="spellStart"/>
      <w:r>
        <w:t>AoA</w:t>
      </w:r>
      <w:proofErr w:type="spellEnd"/>
      <w:r>
        <w:t xml:space="preserve"> positioning accuracy (with RSRP reporting) is also given in the simulation as the reference. It is shown that reporting </w:t>
      </w:r>
      <w:proofErr w:type="spellStart"/>
      <w:r>
        <w:t>uAoA</w:t>
      </w:r>
      <w:proofErr w:type="spellEnd"/>
      <w:r>
        <w:t xml:space="preserve"> as the </w:t>
      </w:r>
      <w:proofErr w:type="spellStart"/>
      <w:r>
        <w:t>AoA</w:t>
      </w:r>
      <w:proofErr w:type="spellEnd"/>
      <w:r>
        <w:t xml:space="preserve"> measurement indicator improve the UE positioning estimation accuracy. </w:t>
      </w:r>
      <w:r w:rsidRPr="008B23FB">
        <w:t>The accuracy of the proposed method in terms of horizontal location error for X%</w:t>
      </w:r>
      <w:r>
        <w:t xml:space="preserve"> </w:t>
      </w:r>
      <w:r w:rsidRPr="008B23FB">
        <w:t>(X = 50, 67, 80, 90) of the UEs is given in the Table 1.</w:t>
      </w:r>
      <w:r>
        <w:t xml:space="preserve"> Particularly on the horizontal</w:t>
      </w:r>
      <w:r w:rsidRPr="00266419">
        <w:t xml:space="preserve"> accuracy for 90% </w:t>
      </w:r>
      <w:r>
        <w:t xml:space="preserve">CDF </w:t>
      </w:r>
      <w:r w:rsidRPr="00266419">
        <w:t xml:space="preserve">of the UE, one can observe that the gain of the proposed method can </w:t>
      </w:r>
      <w:r>
        <w:t xml:space="preserve">be </w:t>
      </w:r>
      <w:r w:rsidRPr="00266419">
        <w:t xml:space="preserve">up to 0.8 meters in </w:t>
      </w:r>
      <w:proofErr w:type="spellStart"/>
      <w:r w:rsidRPr="00266419">
        <w:t>InF</w:t>
      </w:r>
      <w:proofErr w:type="spellEnd"/>
      <w:r w:rsidRPr="00266419">
        <w:t xml:space="preserve">-DH scenario. </w:t>
      </w:r>
      <w:r>
        <w:t>Even i</w:t>
      </w:r>
      <w:r w:rsidRPr="00266419">
        <w:t xml:space="preserve">n the one of most ideal cases, </w:t>
      </w:r>
      <w:proofErr w:type="spellStart"/>
      <w:r w:rsidRPr="00266419">
        <w:t>InF</w:t>
      </w:r>
      <w:proofErr w:type="spellEnd"/>
      <w:r w:rsidRPr="00266419">
        <w:t xml:space="preserve">-SH FR2 scenario, </w:t>
      </w:r>
      <w:r>
        <w:t>the proposed method</w:t>
      </w:r>
      <w:r w:rsidRPr="00266419">
        <w:t xml:space="preserve"> can obtain </w:t>
      </w:r>
      <w:r>
        <w:t>68%</w:t>
      </w:r>
      <w:r w:rsidRPr="00266419">
        <w:t xml:space="preserve"> gain in positioning accuracy</w:t>
      </w:r>
      <w:r>
        <w:t xml:space="preserve"> over the legacy UL-</w:t>
      </w:r>
      <w:proofErr w:type="spellStart"/>
      <w:r>
        <w:t>AoA</w:t>
      </w:r>
      <w:proofErr w:type="spellEnd"/>
      <w:r w:rsidRPr="00266419">
        <w:t>.</w:t>
      </w:r>
      <w:r>
        <w:rPr>
          <w:b/>
          <w:bCs/>
        </w:rPr>
        <w:t xml:space="preserve"> </w:t>
      </w:r>
      <w:r w:rsidRPr="4134F725">
        <w:rPr>
          <w:lang w:val="en-US"/>
        </w:rPr>
        <w:t xml:space="preserve">Simulation results in </w:t>
      </w:r>
      <w:proofErr w:type="spellStart"/>
      <w:r w:rsidRPr="4134F725">
        <w:rPr>
          <w:lang w:val="en-US"/>
        </w:rPr>
        <w:t>InF</w:t>
      </w:r>
      <w:proofErr w:type="spellEnd"/>
      <w:r w:rsidRPr="4134F725">
        <w:rPr>
          <w:lang w:val="en-US"/>
        </w:rPr>
        <w:t xml:space="preserve">-SH FR1,2 and </w:t>
      </w:r>
      <w:proofErr w:type="spellStart"/>
      <w:r w:rsidRPr="4134F725">
        <w:rPr>
          <w:lang w:val="en-US"/>
        </w:rPr>
        <w:t>InF</w:t>
      </w:r>
      <w:proofErr w:type="spellEnd"/>
      <w:r w:rsidRPr="4134F725">
        <w:rPr>
          <w:lang w:val="en-US"/>
        </w:rPr>
        <w:t>-DH FR1 show that the industrial IoT accuracy requirement can be fulfilled (</w:t>
      </w:r>
      <w:proofErr w:type="spellStart"/>
      <w:r w:rsidRPr="4134F725">
        <w:rPr>
          <w:lang w:val="en-US"/>
        </w:rPr>
        <w:t>i.e</w:t>
      </w:r>
      <w:proofErr w:type="spellEnd"/>
      <w:r w:rsidRPr="4134F725">
        <w:rPr>
          <w:lang w:val="en-US"/>
        </w:rPr>
        <w:t xml:space="preserve"> less than 0.2 m for 90% of the UE</w:t>
      </w:r>
      <w:r>
        <w:rPr>
          <w:lang w:val="en-US"/>
        </w:rPr>
        <w:t>s</w:t>
      </w:r>
      <w:r w:rsidRPr="4134F725">
        <w:rPr>
          <w:lang w:val="en-US"/>
        </w:rPr>
        <w:t>).</w:t>
      </w:r>
      <w:r w:rsidRPr="4134F725">
        <w:rPr>
          <w:b/>
          <w:bCs/>
        </w:rPr>
        <w:t xml:space="preserve"> </w:t>
      </w:r>
      <w:r>
        <w:t xml:space="preserve">In </w:t>
      </w:r>
      <w:proofErr w:type="spellStart"/>
      <w:r>
        <w:t>InF</w:t>
      </w:r>
      <w:proofErr w:type="spellEnd"/>
      <w:r>
        <w:t>-DH FR2, the obtained accuracy for 90% of the UEs is 0.26m, in which it is almost meeting the accuracy requirement.</w:t>
      </w:r>
    </w:p>
    <w:p w14:paraId="00EC59CA" w14:textId="77777777" w:rsidR="0060051B" w:rsidRDefault="0060051B" w:rsidP="0060051B">
      <w:pPr>
        <w:pStyle w:val="3GPPText"/>
        <w:jc w:val="center"/>
      </w:pPr>
      <w:r>
        <w:rPr>
          <w:noProof/>
        </w:rPr>
        <w:drawing>
          <wp:inline distT="0" distB="0" distL="0" distR="0" wp14:anchorId="4DB46FB1" wp14:editId="1070911C">
            <wp:extent cx="2851200" cy="2138400"/>
            <wp:effectExtent l="0" t="0" r="635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200" cy="21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B0774B2" wp14:editId="08085943">
            <wp:extent cx="2851200" cy="2138400"/>
            <wp:effectExtent l="0" t="0" r="635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200" cy="21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3D4B64" w14:textId="77777777" w:rsidR="0060051B" w:rsidRDefault="0060051B" w:rsidP="0060051B">
      <w:pPr>
        <w:pStyle w:val="3GPPText"/>
        <w:jc w:val="center"/>
      </w:pPr>
      <w:r>
        <w:rPr>
          <w:noProof/>
        </w:rPr>
        <w:drawing>
          <wp:inline distT="0" distB="0" distL="0" distR="0" wp14:anchorId="5E8FC97F" wp14:editId="75D9882C">
            <wp:extent cx="2851200" cy="2138400"/>
            <wp:effectExtent l="0" t="0" r="6350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200" cy="21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FA788C9" wp14:editId="4618D4FF">
            <wp:extent cx="2851200" cy="2138400"/>
            <wp:effectExtent l="0" t="0" r="6350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200" cy="21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81E6DC" w14:textId="77777777" w:rsidR="0060051B" w:rsidRDefault="0060051B" w:rsidP="0060051B">
      <w:pPr>
        <w:jc w:val="center"/>
        <w:rPr>
          <w:b/>
          <w:bCs/>
          <w:lang w:val="en-US"/>
        </w:rPr>
      </w:pPr>
      <w:r w:rsidRPr="00453D31">
        <w:rPr>
          <w:b/>
          <w:bCs/>
          <w:lang w:val="en-US"/>
        </w:rPr>
        <w:t xml:space="preserve">Figure </w:t>
      </w:r>
      <w:r>
        <w:rPr>
          <w:b/>
          <w:bCs/>
          <w:lang w:val="en-US"/>
        </w:rPr>
        <w:t>2:</w:t>
      </w:r>
      <w:r w:rsidRPr="00453D31">
        <w:rPr>
          <w:b/>
          <w:bCs/>
          <w:lang w:val="en-US"/>
        </w:rPr>
        <w:t xml:space="preserve"> Comparison between UL-</w:t>
      </w:r>
      <w:proofErr w:type="spellStart"/>
      <w:r w:rsidRPr="00453D31">
        <w:rPr>
          <w:b/>
          <w:bCs/>
          <w:lang w:val="en-US"/>
        </w:rPr>
        <w:t>AoA</w:t>
      </w:r>
      <w:proofErr w:type="spellEnd"/>
      <w:r w:rsidRPr="00453D31">
        <w:rPr>
          <w:b/>
          <w:bCs/>
          <w:lang w:val="en-US"/>
        </w:rPr>
        <w:t xml:space="preserve"> positioning with </w:t>
      </w:r>
      <w:proofErr w:type="spellStart"/>
      <w:r w:rsidRPr="00453D31">
        <w:rPr>
          <w:b/>
          <w:bCs/>
          <w:lang w:val="en-US"/>
        </w:rPr>
        <w:t>AoA</w:t>
      </w:r>
      <w:proofErr w:type="spellEnd"/>
      <w:r w:rsidRPr="00453D31">
        <w:rPr>
          <w:b/>
          <w:bCs/>
          <w:lang w:val="en-US"/>
        </w:rPr>
        <w:t xml:space="preserve"> uncertainty reporting and the legacy UL-</w:t>
      </w:r>
      <w:proofErr w:type="spellStart"/>
      <w:r w:rsidRPr="00453D31">
        <w:rPr>
          <w:b/>
          <w:bCs/>
          <w:lang w:val="en-US"/>
        </w:rPr>
        <w:t>AoA</w:t>
      </w:r>
      <w:proofErr w:type="spellEnd"/>
      <w:r w:rsidRPr="00453D31">
        <w:rPr>
          <w:b/>
          <w:bCs/>
          <w:lang w:val="en-US"/>
        </w:rPr>
        <w:t xml:space="preserve"> positioning in terms of positioning accuracy in meter.</w:t>
      </w:r>
    </w:p>
    <w:p w14:paraId="2A827FB7" w14:textId="77777777" w:rsidR="0060051B" w:rsidRDefault="0060051B" w:rsidP="0060051B">
      <w:pPr>
        <w:jc w:val="both"/>
      </w:pPr>
    </w:p>
    <w:p w14:paraId="6B6A5862" w14:textId="77777777" w:rsidR="0060051B" w:rsidRPr="008B23FB" w:rsidRDefault="0060051B" w:rsidP="0060051B">
      <w:pPr>
        <w:jc w:val="both"/>
      </w:pPr>
      <w:r w:rsidRPr="008B23FB">
        <w:t xml:space="preserve">The simulation results in </w:t>
      </w:r>
      <w:r>
        <w:t>Figure 2 are also summarized in Table 1.</w:t>
      </w:r>
    </w:p>
    <w:p w14:paraId="69CD9DB0" w14:textId="77777777" w:rsidR="0060051B" w:rsidRPr="00790A20" w:rsidRDefault="0060051B" w:rsidP="0060051B">
      <w:pPr>
        <w:pStyle w:val="TH"/>
        <w:tabs>
          <w:tab w:val="right" w:pos="9632"/>
        </w:tabs>
        <w:rPr>
          <w:lang w:val="en-US"/>
        </w:rPr>
      </w:pPr>
      <w:r w:rsidRPr="00790A20">
        <w:rPr>
          <w:lang w:val="en-US"/>
        </w:rPr>
        <w:t>Table</w:t>
      </w:r>
      <w:r>
        <w:rPr>
          <w:lang w:val="en-US"/>
        </w:rPr>
        <w:t xml:space="preserve"> 1</w:t>
      </w:r>
      <w:r w:rsidRPr="00790A20">
        <w:rPr>
          <w:lang w:val="en-US"/>
        </w:rPr>
        <w:t>:</w:t>
      </w:r>
      <w:r>
        <w:rPr>
          <w:lang w:val="en-US"/>
        </w:rPr>
        <w:t xml:space="preserve"> UL-</w:t>
      </w:r>
      <w:proofErr w:type="spellStart"/>
      <w:r>
        <w:rPr>
          <w:lang w:val="en-US"/>
        </w:rPr>
        <w:t>AoA</w:t>
      </w:r>
      <w:proofErr w:type="spellEnd"/>
      <w:r>
        <w:rPr>
          <w:lang w:val="en-US"/>
        </w:rPr>
        <w:t xml:space="preserve"> positioning - horizontal location error r</w:t>
      </w:r>
      <w:r w:rsidRPr="00790A20">
        <w:rPr>
          <w:lang w:val="en-US"/>
        </w:rPr>
        <w:t>esults</w:t>
      </w:r>
      <w:r>
        <w:rPr>
          <w:lang w:val="en-US"/>
        </w:rPr>
        <w:t xml:space="preserve"> (m) for X% of the UEs in meters</w:t>
      </w:r>
    </w:p>
    <w:tbl>
      <w:tblPr>
        <w:tblW w:w="9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5"/>
        <w:gridCol w:w="1332"/>
        <w:gridCol w:w="1333"/>
        <w:gridCol w:w="1332"/>
        <w:gridCol w:w="1333"/>
      </w:tblGrid>
      <w:tr w:rsidR="0060051B" w14:paraId="07547697" w14:textId="77777777" w:rsidTr="000A20F0">
        <w:trPr>
          <w:trHeight w:val="448"/>
          <w:jc w:val="center"/>
        </w:trPr>
        <w:tc>
          <w:tcPr>
            <w:tcW w:w="4035" w:type="dxa"/>
          </w:tcPr>
          <w:p w14:paraId="10274CF8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Test Case</w:t>
            </w:r>
          </w:p>
        </w:tc>
        <w:tc>
          <w:tcPr>
            <w:tcW w:w="1332" w:type="dxa"/>
            <w:vAlign w:val="center"/>
          </w:tcPr>
          <w:p w14:paraId="4EC08C60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50%</w:t>
            </w:r>
          </w:p>
        </w:tc>
        <w:tc>
          <w:tcPr>
            <w:tcW w:w="1333" w:type="dxa"/>
            <w:vAlign w:val="center"/>
          </w:tcPr>
          <w:p w14:paraId="4BD62740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67%</w:t>
            </w:r>
          </w:p>
        </w:tc>
        <w:tc>
          <w:tcPr>
            <w:tcW w:w="1332" w:type="dxa"/>
            <w:vAlign w:val="center"/>
          </w:tcPr>
          <w:p w14:paraId="71AC9D0F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80%</w:t>
            </w:r>
          </w:p>
        </w:tc>
        <w:tc>
          <w:tcPr>
            <w:tcW w:w="1333" w:type="dxa"/>
            <w:vAlign w:val="center"/>
          </w:tcPr>
          <w:p w14:paraId="06124E5A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90%</w:t>
            </w:r>
          </w:p>
        </w:tc>
      </w:tr>
      <w:tr w:rsidR="0060051B" w14:paraId="1CD0ACE7" w14:textId="77777777" w:rsidTr="000A20F0">
        <w:trPr>
          <w:trHeight w:val="448"/>
          <w:jc w:val="center"/>
        </w:trPr>
        <w:tc>
          <w:tcPr>
            <w:tcW w:w="4035" w:type="dxa"/>
          </w:tcPr>
          <w:p w14:paraId="4E56328E" w14:textId="77777777" w:rsidR="0060051B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[Case 1], [UL-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InF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-SH], [FR2], [400 MHz], [Comb-4], [6dB PB]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, [w/ </w:t>
            </w:r>
            <w:proofErr w:type="spellStart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 uncertainty reporting]</w:t>
            </w:r>
          </w:p>
          <w:p w14:paraId="5BDE5829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</w:tcPr>
          <w:p w14:paraId="7BE91048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0.019</w:t>
            </w:r>
          </w:p>
        </w:tc>
        <w:tc>
          <w:tcPr>
            <w:tcW w:w="1333" w:type="dxa"/>
          </w:tcPr>
          <w:p w14:paraId="37228FDF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0.024</w:t>
            </w:r>
          </w:p>
        </w:tc>
        <w:tc>
          <w:tcPr>
            <w:tcW w:w="1332" w:type="dxa"/>
          </w:tcPr>
          <w:p w14:paraId="43F61F46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0.031</w:t>
            </w:r>
          </w:p>
        </w:tc>
        <w:tc>
          <w:tcPr>
            <w:tcW w:w="1333" w:type="dxa"/>
          </w:tcPr>
          <w:p w14:paraId="541AA249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0.044</w:t>
            </w:r>
          </w:p>
        </w:tc>
      </w:tr>
      <w:tr w:rsidR="0060051B" w14:paraId="70C10E2F" w14:textId="77777777" w:rsidTr="000A20F0">
        <w:trPr>
          <w:trHeight w:val="448"/>
          <w:jc w:val="center"/>
        </w:trPr>
        <w:tc>
          <w:tcPr>
            <w:tcW w:w="4035" w:type="dxa"/>
          </w:tcPr>
          <w:p w14:paraId="0C85E05B" w14:textId="77777777" w:rsidR="0060051B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[Case 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2</w:t>
            </w: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[UL-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InF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-SH], [FR2], [400 MHz], [Comb-4], [6dB PB]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, [Legacy UL-</w:t>
            </w:r>
            <w:proofErr w:type="spellStart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</w:t>
            </w:r>
          </w:p>
          <w:p w14:paraId="06FCACA6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</w:tcPr>
          <w:p w14:paraId="26780884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0.019 </w:t>
            </w:r>
          </w:p>
        </w:tc>
        <w:tc>
          <w:tcPr>
            <w:tcW w:w="1333" w:type="dxa"/>
          </w:tcPr>
          <w:p w14:paraId="65EB69DF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0.027 </w:t>
            </w:r>
          </w:p>
        </w:tc>
        <w:tc>
          <w:tcPr>
            <w:tcW w:w="1332" w:type="dxa"/>
          </w:tcPr>
          <w:p w14:paraId="13497984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0.040 </w:t>
            </w:r>
          </w:p>
        </w:tc>
        <w:tc>
          <w:tcPr>
            <w:tcW w:w="1333" w:type="dxa"/>
          </w:tcPr>
          <w:p w14:paraId="04C766D8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0.074</w:t>
            </w:r>
          </w:p>
        </w:tc>
      </w:tr>
      <w:tr w:rsidR="0060051B" w14:paraId="3886A664" w14:textId="77777777" w:rsidTr="000A20F0">
        <w:trPr>
          <w:trHeight w:val="448"/>
          <w:jc w:val="center"/>
        </w:trPr>
        <w:tc>
          <w:tcPr>
            <w:tcW w:w="4035" w:type="dxa"/>
          </w:tcPr>
          <w:p w14:paraId="394A173D" w14:textId="77777777" w:rsidR="0060051B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lastRenderedPageBreak/>
              <w:t xml:space="preserve">[Case 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3</w:t>
            </w: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[UL-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InF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-DH], [FR2], [400 MHz], [Comb-4], [6dB PB]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, [w/ </w:t>
            </w:r>
            <w:proofErr w:type="spellStart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 uncertainty reporting]</w:t>
            </w:r>
          </w:p>
          <w:p w14:paraId="6A6A43DE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</w:tcPr>
          <w:p w14:paraId="09BA8B25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0.0084</w:t>
            </w:r>
          </w:p>
        </w:tc>
        <w:tc>
          <w:tcPr>
            <w:tcW w:w="1333" w:type="dxa"/>
          </w:tcPr>
          <w:p w14:paraId="5478C8B5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0.012</w:t>
            </w:r>
          </w:p>
        </w:tc>
        <w:tc>
          <w:tcPr>
            <w:tcW w:w="1332" w:type="dxa"/>
          </w:tcPr>
          <w:p w14:paraId="38B89F6C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0.020</w:t>
            </w:r>
          </w:p>
        </w:tc>
        <w:tc>
          <w:tcPr>
            <w:tcW w:w="1333" w:type="dxa"/>
          </w:tcPr>
          <w:p w14:paraId="1DC8B9A5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0.17</w:t>
            </w:r>
          </w:p>
        </w:tc>
      </w:tr>
      <w:tr w:rsidR="0060051B" w14:paraId="6BD9521B" w14:textId="77777777" w:rsidTr="000A20F0">
        <w:trPr>
          <w:trHeight w:val="448"/>
          <w:jc w:val="center"/>
        </w:trPr>
        <w:tc>
          <w:tcPr>
            <w:tcW w:w="4035" w:type="dxa"/>
          </w:tcPr>
          <w:p w14:paraId="20AA0DB1" w14:textId="77777777" w:rsidR="0060051B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[Case 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4</w:t>
            </w: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[UL-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InF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-DH], [FR2], [400 MHz], [Comb-4], [6dB PB]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, [Legacy UL-</w:t>
            </w:r>
            <w:proofErr w:type="spellStart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</w:t>
            </w:r>
          </w:p>
          <w:p w14:paraId="36DBFE17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</w:tcPr>
          <w:p w14:paraId="30AF9A70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0.014 </w:t>
            </w:r>
          </w:p>
        </w:tc>
        <w:tc>
          <w:tcPr>
            <w:tcW w:w="1333" w:type="dxa"/>
          </w:tcPr>
          <w:p w14:paraId="5BC48B9C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0.025</w:t>
            </w:r>
          </w:p>
        </w:tc>
        <w:tc>
          <w:tcPr>
            <w:tcW w:w="1332" w:type="dxa"/>
          </w:tcPr>
          <w:p w14:paraId="1E2CC01B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0.088</w:t>
            </w:r>
          </w:p>
        </w:tc>
        <w:tc>
          <w:tcPr>
            <w:tcW w:w="1333" w:type="dxa"/>
          </w:tcPr>
          <w:p w14:paraId="35D29CE2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1.08</w:t>
            </w:r>
          </w:p>
        </w:tc>
      </w:tr>
      <w:tr w:rsidR="0060051B" w14:paraId="1189FB7B" w14:textId="77777777" w:rsidTr="000A20F0">
        <w:trPr>
          <w:trHeight w:val="448"/>
          <w:jc w:val="center"/>
        </w:trPr>
        <w:tc>
          <w:tcPr>
            <w:tcW w:w="4035" w:type="dxa"/>
          </w:tcPr>
          <w:p w14:paraId="0B2FC501" w14:textId="77777777" w:rsidR="0060051B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[Case 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5</w:t>
            </w: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[UL-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InF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-SH], [FR1], [100 MHz], [Comb-4], [6dB PB]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, [w/ </w:t>
            </w:r>
            <w:proofErr w:type="spellStart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 uncertainty reporting]</w:t>
            </w:r>
          </w:p>
          <w:p w14:paraId="42A5801E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</w:tcPr>
          <w:p w14:paraId="6230E70C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0.032</w:t>
            </w:r>
          </w:p>
        </w:tc>
        <w:tc>
          <w:tcPr>
            <w:tcW w:w="1333" w:type="dxa"/>
          </w:tcPr>
          <w:p w14:paraId="091CA3A2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0.045</w:t>
            </w:r>
          </w:p>
        </w:tc>
        <w:tc>
          <w:tcPr>
            <w:tcW w:w="1332" w:type="dxa"/>
          </w:tcPr>
          <w:p w14:paraId="2ABE4363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0.066</w:t>
            </w:r>
          </w:p>
        </w:tc>
        <w:tc>
          <w:tcPr>
            <w:tcW w:w="1333" w:type="dxa"/>
          </w:tcPr>
          <w:p w14:paraId="602BF605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0.10</w:t>
            </w:r>
          </w:p>
        </w:tc>
      </w:tr>
      <w:tr w:rsidR="0060051B" w14:paraId="111A1979" w14:textId="77777777" w:rsidTr="000A20F0">
        <w:trPr>
          <w:trHeight w:val="448"/>
          <w:jc w:val="center"/>
        </w:trPr>
        <w:tc>
          <w:tcPr>
            <w:tcW w:w="4035" w:type="dxa"/>
          </w:tcPr>
          <w:p w14:paraId="7581531B" w14:textId="77777777" w:rsidR="0060051B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[Case 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6</w:t>
            </w: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[UL-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InF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-SH], [FR1], [100 MHz], [Comb-4], [6dB PB]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, [Legacy UL-</w:t>
            </w:r>
            <w:proofErr w:type="spellStart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</w:t>
            </w:r>
          </w:p>
          <w:p w14:paraId="7D5E2033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</w:tcPr>
          <w:p w14:paraId="1F064C3A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0.037</w:t>
            </w:r>
          </w:p>
        </w:tc>
        <w:tc>
          <w:tcPr>
            <w:tcW w:w="1333" w:type="dxa"/>
          </w:tcPr>
          <w:p w14:paraId="4FA6FEBF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0.060</w:t>
            </w:r>
          </w:p>
        </w:tc>
        <w:tc>
          <w:tcPr>
            <w:tcW w:w="1332" w:type="dxa"/>
          </w:tcPr>
          <w:p w14:paraId="5487CFA2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0.093</w:t>
            </w:r>
          </w:p>
        </w:tc>
        <w:tc>
          <w:tcPr>
            <w:tcW w:w="1333" w:type="dxa"/>
          </w:tcPr>
          <w:p w14:paraId="7935696B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0.17</w:t>
            </w:r>
          </w:p>
        </w:tc>
      </w:tr>
      <w:tr w:rsidR="0060051B" w14:paraId="47F7101C" w14:textId="77777777" w:rsidTr="000A20F0">
        <w:trPr>
          <w:trHeight w:val="448"/>
          <w:jc w:val="center"/>
        </w:trPr>
        <w:tc>
          <w:tcPr>
            <w:tcW w:w="4035" w:type="dxa"/>
          </w:tcPr>
          <w:p w14:paraId="314FE424" w14:textId="77777777" w:rsidR="0060051B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[Case 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7</w:t>
            </w: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[UL-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InF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-DH], [FR1], [100 MHz], [Comb-4], [6dB PB]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, [w/ </w:t>
            </w:r>
            <w:proofErr w:type="spellStart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 uncertainty reporting]</w:t>
            </w:r>
          </w:p>
          <w:p w14:paraId="60F000DC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</w:tcPr>
          <w:p w14:paraId="725DD235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0.014</w:t>
            </w:r>
          </w:p>
        </w:tc>
        <w:tc>
          <w:tcPr>
            <w:tcW w:w="1333" w:type="dxa"/>
          </w:tcPr>
          <w:p w14:paraId="145636BD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0.024</w:t>
            </w:r>
          </w:p>
        </w:tc>
        <w:tc>
          <w:tcPr>
            <w:tcW w:w="1332" w:type="dxa"/>
          </w:tcPr>
          <w:p w14:paraId="4A7EB153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0.047</w:t>
            </w:r>
          </w:p>
        </w:tc>
        <w:tc>
          <w:tcPr>
            <w:tcW w:w="1333" w:type="dxa"/>
          </w:tcPr>
          <w:p w14:paraId="79658D9F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0.26</w:t>
            </w:r>
          </w:p>
        </w:tc>
      </w:tr>
      <w:tr w:rsidR="0060051B" w14:paraId="30E86960" w14:textId="77777777" w:rsidTr="000A20F0">
        <w:trPr>
          <w:trHeight w:val="448"/>
          <w:jc w:val="center"/>
        </w:trPr>
        <w:tc>
          <w:tcPr>
            <w:tcW w:w="4035" w:type="dxa"/>
          </w:tcPr>
          <w:p w14:paraId="6C31EC0B" w14:textId="77777777" w:rsidR="0060051B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[Case 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8</w:t>
            </w: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[UL-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</w:t>
            </w:r>
            <w:proofErr w:type="spellStart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InF</w:t>
            </w:r>
            <w:proofErr w:type="spellEnd"/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-DH], [FR1], [100 MHz], [Comb-4], [6dB PB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], [Legacy UL-</w:t>
            </w:r>
            <w:proofErr w:type="spellStart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AoA</w:t>
            </w:r>
            <w:proofErr w:type="spellEnd"/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]</w:t>
            </w:r>
          </w:p>
          <w:p w14:paraId="52395516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</w:tcPr>
          <w:p w14:paraId="7C8206D4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0.013 </w:t>
            </w:r>
          </w:p>
        </w:tc>
        <w:tc>
          <w:tcPr>
            <w:tcW w:w="1333" w:type="dxa"/>
          </w:tcPr>
          <w:p w14:paraId="234CEB0E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0.035 </w:t>
            </w:r>
          </w:p>
        </w:tc>
        <w:tc>
          <w:tcPr>
            <w:tcW w:w="1332" w:type="dxa"/>
          </w:tcPr>
          <w:p w14:paraId="58E22B43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0.31 </w:t>
            </w:r>
          </w:p>
        </w:tc>
        <w:tc>
          <w:tcPr>
            <w:tcW w:w="1333" w:type="dxa"/>
          </w:tcPr>
          <w:p w14:paraId="77A28580" w14:textId="77777777" w:rsidR="0060051B" w:rsidRPr="00EE5222" w:rsidRDefault="0060051B" w:rsidP="000A20F0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 w:rsidRPr="00EE5222"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0.98 </w:t>
            </w:r>
          </w:p>
        </w:tc>
      </w:tr>
    </w:tbl>
    <w:p w14:paraId="5F1F54AD" w14:textId="77777777" w:rsidR="0060051B" w:rsidRDefault="0060051B" w:rsidP="0060051B">
      <w:pPr>
        <w:rPr>
          <w:b/>
          <w:lang w:val="en-US"/>
        </w:rPr>
      </w:pPr>
    </w:p>
    <w:p w14:paraId="500051A8" w14:textId="77777777" w:rsidR="0060051B" w:rsidRDefault="0060051B" w:rsidP="0060051B">
      <w:pPr>
        <w:rPr>
          <w:b/>
          <w:lang w:val="en-US"/>
        </w:rPr>
      </w:pPr>
      <w:r w:rsidRPr="00F9367E">
        <w:rPr>
          <w:b/>
          <w:lang w:val="en-US"/>
        </w:rPr>
        <w:t>Observation 1:</w:t>
      </w:r>
      <w:r>
        <w:rPr>
          <w:b/>
          <w:lang w:val="en-US"/>
        </w:rPr>
        <w:t xml:space="preserve"> The </w:t>
      </w:r>
      <w:proofErr w:type="spellStart"/>
      <w:r>
        <w:rPr>
          <w:b/>
          <w:lang w:val="en-US"/>
        </w:rPr>
        <w:t>uAoA</w:t>
      </w:r>
      <w:proofErr w:type="spellEnd"/>
      <w:r>
        <w:rPr>
          <w:b/>
          <w:lang w:val="en-US"/>
        </w:rPr>
        <w:t xml:space="preserve"> indicator can improve the UL-</w:t>
      </w:r>
      <w:proofErr w:type="spellStart"/>
      <w:r>
        <w:rPr>
          <w:b/>
          <w:lang w:val="en-US"/>
        </w:rPr>
        <w:t>AoA</w:t>
      </w:r>
      <w:proofErr w:type="spellEnd"/>
      <w:r>
        <w:rPr>
          <w:b/>
          <w:lang w:val="en-US"/>
        </w:rPr>
        <w:t xml:space="preserve"> positioning accuracy in any scenarios. The gain from the proposed method can up to 0.8 m in </w:t>
      </w:r>
      <w:proofErr w:type="spellStart"/>
      <w:r>
        <w:rPr>
          <w:b/>
          <w:lang w:val="en-US"/>
        </w:rPr>
        <w:t>InF</w:t>
      </w:r>
      <w:proofErr w:type="spellEnd"/>
      <w:r>
        <w:rPr>
          <w:b/>
          <w:lang w:val="en-US"/>
        </w:rPr>
        <w:t xml:space="preserve">-DH case. </w:t>
      </w:r>
      <w:r w:rsidRPr="007C6C00">
        <w:rPr>
          <w:b/>
          <w:lang w:val="en-US"/>
        </w:rPr>
        <w:t xml:space="preserve">Even in </w:t>
      </w:r>
      <w:proofErr w:type="spellStart"/>
      <w:r w:rsidRPr="007C6C00">
        <w:rPr>
          <w:b/>
          <w:lang w:val="en-US"/>
        </w:rPr>
        <w:t>InF</w:t>
      </w:r>
      <w:proofErr w:type="spellEnd"/>
      <w:r w:rsidRPr="007C6C00">
        <w:rPr>
          <w:b/>
          <w:lang w:val="en-US"/>
        </w:rPr>
        <w:t xml:space="preserve">-SH FR2, the method can still obtain </w:t>
      </w:r>
      <w:r>
        <w:rPr>
          <w:b/>
          <w:lang w:val="en-US"/>
        </w:rPr>
        <w:t xml:space="preserve">68% </w:t>
      </w:r>
      <w:r w:rsidRPr="007C6C00">
        <w:rPr>
          <w:b/>
          <w:lang w:val="en-US"/>
        </w:rPr>
        <w:t xml:space="preserve">gain </w:t>
      </w:r>
      <w:r>
        <w:rPr>
          <w:b/>
          <w:lang w:val="en-US"/>
        </w:rPr>
        <w:t xml:space="preserve">over the legacy </w:t>
      </w:r>
      <w:proofErr w:type="spellStart"/>
      <w:r>
        <w:rPr>
          <w:b/>
          <w:lang w:val="en-US"/>
        </w:rPr>
        <w:t>AoA</w:t>
      </w:r>
      <w:proofErr w:type="spellEnd"/>
      <w:r w:rsidRPr="007C6C00">
        <w:rPr>
          <w:b/>
          <w:lang w:val="en-US"/>
        </w:rPr>
        <w:t>.</w:t>
      </w:r>
    </w:p>
    <w:p w14:paraId="161798E5" w14:textId="37BD3A87" w:rsidR="0060051B" w:rsidRPr="001E4A67" w:rsidRDefault="0060051B" w:rsidP="0060051B">
      <w:pPr>
        <w:rPr>
          <w:b/>
          <w:lang w:val="en-US"/>
        </w:rPr>
      </w:pPr>
      <w:r>
        <w:rPr>
          <w:b/>
          <w:lang w:val="en-US"/>
        </w:rPr>
        <w:t xml:space="preserve">Observation 2: The accuracy of the proposed method in </w:t>
      </w:r>
      <w:proofErr w:type="spellStart"/>
      <w:r>
        <w:rPr>
          <w:b/>
          <w:lang w:val="en-US"/>
        </w:rPr>
        <w:t>InF</w:t>
      </w:r>
      <w:proofErr w:type="spellEnd"/>
      <w:r>
        <w:rPr>
          <w:b/>
          <w:lang w:val="en-US"/>
        </w:rPr>
        <w:t xml:space="preserve">-SH FR1,2 and </w:t>
      </w:r>
      <w:proofErr w:type="spellStart"/>
      <w:r>
        <w:rPr>
          <w:b/>
          <w:lang w:val="en-US"/>
        </w:rPr>
        <w:t>InF</w:t>
      </w:r>
      <w:proofErr w:type="spellEnd"/>
      <w:r>
        <w:rPr>
          <w:b/>
          <w:lang w:val="en-US"/>
        </w:rPr>
        <w:t xml:space="preserve">-DH FR1 can fulfil the </w:t>
      </w:r>
      <w:proofErr w:type="spellStart"/>
      <w:r>
        <w:rPr>
          <w:b/>
          <w:lang w:val="en-US"/>
        </w:rPr>
        <w:t>IIoT</w:t>
      </w:r>
      <w:proofErr w:type="spellEnd"/>
      <w:r>
        <w:rPr>
          <w:b/>
          <w:lang w:val="en-US"/>
        </w:rPr>
        <w:t xml:space="preserve"> requirement (less than 0.2 m for 90% of the UE). </w:t>
      </w:r>
      <w:r w:rsidRPr="008B23FB">
        <w:rPr>
          <w:b/>
          <w:lang w:val="en-US"/>
        </w:rPr>
        <w:t xml:space="preserve">In </w:t>
      </w:r>
      <w:proofErr w:type="spellStart"/>
      <w:r w:rsidRPr="008B23FB">
        <w:rPr>
          <w:b/>
          <w:lang w:val="en-US"/>
        </w:rPr>
        <w:t>InF</w:t>
      </w:r>
      <w:proofErr w:type="spellEnd"/>
      <w:r w:rsidRPr="008B23FB">
        <w:rPr>
          <w:b/>
          <w:lang w:val="en-US"/>
        </w:rPr>
        <w:t>-DH FR2, the obtained accuracy for 90% of the UEs is 0.26m, in which it is almost meeting the accuracy requirement.</w:t>
      </w:r>
    </w:p>
    <w:p w14:paraId="225153E6" w14:textId="69F56B0A" w:rsidR="0060051B" w:rsidRDefault="0060051B" w:rsidP="0054426A">
      <w:pPr>
        <w:jc w:val="both"/>
        <w:rPr>
          <w:lang w:val="en-US"/>
        </w:rPr>
      </w:pPr>
      <w:r>
        <w:rPr>
          <w:lang w:val="en-US"/>
        </w:rPr>
        <w:t>W</w:t>
      </w:r>
      <w:r w:rsidRPr="00411708">
        <w:rPr>
          <w:lang w:val="en-US"/>
        </w:rPr>
        <w:t xml:space="preserve">e </w:t>
      </w:r>
      <w:r>
        <w:rPr>
          <w:lang w:val="en-US"/>
        </w:rPr>
        <w:t>propose to</w:t>
      </w:r>
      <w:r w:rsidRPr="00411708">
        <w:rPr>
          <w:lang w:val="en-US"/>
        </w:rPr>
        <w:t xml:space="preserve"> enhan</w:t>
      </w:r>
      <w:r>
        <w:rPr>
          <w:lang w:val="en-US"/>
        </w:rPr>
        <w:t>ce</w:t>
      </w:r>
      <w:r w:rsidRPr="00411708">
        <w:rPr>
          <w:lang w:val="en-US"/>
        </w:rPr>
        <w:t xml:space="preserve"> the reporting from </w:t>
      </w:r>
      <w:proofErr w:type="spellStart"/>
      <w:r w:rsidRPr="00411708">
        <w:rPr>
          <w:lang w:val="en-US"/>
        </w:rPr>
        <w:t>gNBs</w:t>
      </w:r>
      <w:proofErr w:type="spellEnd"/>
      <w:r w:rsidRPr="00411708">
        <w:rPr>
          <w:lang w:val="en-US"/>
        </w:rPr>
        <w:t xml:space="preserve"> to the </w:t>
      </w:r>
      <w:r w:rsidR="00AA42EF">
        <w:rPr>
          <w:lang w:val="en-US"/>
        </w:rPr>
        <w:t>LMF</w:t>
      </w:r>
      <w:r w:rsidR="00AA42EF" w:rsidRPr="00411708">
        <w:rPr>
          <w:lang w:val="en-US"/>
        </w:rPr>
        <w:t xml:space="preserve"> </w:t>
      </w:r>
      <w:r w:rsidRPr="00411708">
        <w:rPr>
          <w:lang w:val="en-US"/>
        </w:rPr>
        <w:t xml:space="preserve">by including the </w:t>
      </w:r>
      <w:r>
        <w:rPr>
          <w:lang w:val="en-US"/>
        </w:rPr>
        <w:t xml:space="preserve">statistical property of the measured </w:t>
      </w:r>
      <w:proofErr w:type="spellStart"/>
      <w:r>
        <w:rPr>
          <w:lang w:val="en-US"/>
        </w:rPr>
        <w:t>AoA</w:t>
      </w:r>
      <w:proofErr w:type="spellEnd"/>
      <w:r>
        <w:rPr>
          <w:lang w:val="en-US"/>
        </w:rPr>
        <w:t xml:space="preserve"> in which it can reflect the </w:t>
      </w:r>
      <w:r w:rsidRPr="00411708">
        <w:rPr>
          <w:lang w:val="en-US"/>
        </w:rPr>
        <w:t xml:space="preserve">uncertainty of the </w:t>
      </w:r>
      <w:proofErr w:type="spellStart"/>
      <w:r w:rsidRPr="00411708">
        <w:rPr>
          <w:lang w:val="en-US"/>
        </w:rPr>
        <w:t>AoA</w:t>
      </w:r>
      <w:proofErr w:type="spellEnd"/>
      <w:r w:rsidRPr="00411708">
        <w:rPr>
          <w:lang w:val="en-US"/>
        </w:rPr>
        <w:t xml:space="preserve"> (</w:t>
      </w:r>
      <w:proofErr w:type="spellStart"/>
      <w:r w:rsidRPr="00411708">
        <w:rPr>
          <w:lang w:val="en-US"/>
        </w:rPr>
        <w:t>uAoA</w:t>
      </w:r>
      <w:proofErr w:type="spellEnd"/>
      <w:r w:rsidRPr="00411708">
        <w:rPr>
          <w:lang w:val="en-US"/>
        </w:rPr>
        <w:t>)</w:t>
      </w:r>
      <w:r>
        <w:rPr>
          <w:lang w:val="en-US"/>
        </w:rPr>
        <w:t>. This is to be reported</w:t>
      </w:r>
      <w:r w:rsidRPr="00411708">
        <w:rPr>
          <w:lang w:val="en-US"/>
        </w:rPr>
        <w:t xml:space="preserve"> as part of the </w:t>
      </w:r>
      <w:r>
        <w:rPr>
          <w:lang w:val="en-US"/>
        </w:rPr>
        <w:t xml:space="preserve">measurement report which enable the LS to process (filtering) the </w:t>
      </w:r>
      <w:proofErr w:type="spellStart"/>
      <w:r>
        <w:rPr>
          <w:lang w:val="en-US"/>
        </w:rPr>
        <w:t>AoA</w:t>
      </w:r>
      <w:proofErr w:type="spellEnd"/>
      <w:r>
        <w:rPr>
          <w:lang w:val="en-US"/>
        </w:rPr>
        <w:t xml:space="preserve"> measurement </w:t>
      </w:r>
      <w:r w:rsidRPr="00411708">
        <w:rPr>
          <w:lang w:val="en-US"/>
        </w:rPr>
        <w:t>effectively</w:t>
      </w:r>
      <w:r>
        <w:rPr>
          <w:lang w:val="en-US"/>
        </w:rPr>
        <w:t xml:space="preserve">. </w:t>
      </w:r>
      <w:r w:rsidR="00983A2D">
        <w:rPr>
          <w:lang w:val="en-US"/>
        </w:rPr>
        <w:t>The</w:t>
      </w:r>
      <w:r w:rsidR="00E019EC">
        <w:rPr>
          <w:lang w:val="en-US"/>
        </w:rPr>
        <w:t xml:space="preserve"> statistical property is basically </w:t>
      </w:r>
      <w:r w:rsidR="00CC7AB5">
        <w:rPr>
          <w:lang w:val="en-US"/>
        </w:rPr>
        <w:t>the measurement quality indication.</w:t>
      </w:r>
    </w:p>
    <w:p w14:paraId="6540A83D" w14:textId="322D8F6F" w:rsidR="0060051B" w:rsidRPr="001E4A67" w:rsidRDefault="0060051B" w:rsidP="001E4A67">
      <w:pPr>
        <w:rPr>
          <w:b/>
          <w:bCs/>
          <w:lang w:val="en-US"/>
        </w:rPr>
      </w:pPr>
      <w:r w:rsidRPr="00453D31">
        <w:rPr>
          <w:b/>
          <w:bCs/>
          <w:lang w:val="en-US"/>
        </w:rPr>
        <w:t xml:space="preserve">Proposal </w:t>
      </w:r>
      <w:r w:rsidR="00F96054">
        <w:rPr>
          <w:b/>
          <w:bCs/>
          <w:lang w:val="en-US"/>
        </w:rPr>
        <w:t>2</w:t>
      </w:r>
      <w:r w:rsidRPr="00453D31">
        <w:rPr>
          <w:b/>
          <w:bCs/>
          <w:lang w:val="en-US"/>
        </w:rPr>
        <w:t>:</w:t>
      </w:r>
      <w:r w:rsidR="00C96793">
        <w:rPr>
          <w:b/>
          <w:bCs/>
          <w:lang w:val="en-US"/>
        </w:rPr>
        <w:t xml:space="preserve"> Support </w:t>
      </w:r>
      <w:r w:rsidR="003966E4">
        <w:rPr>
          <w:b/>
          <w:bCs/>
          <w:lang w:val="en-US"/>
        </w:rPr>
        <w:t>measurement quality indication</w:t>
      </w:r>
      <w:r w:rsidR="00D03101">
        <w:rPr>
          <w:b/>
          <w:bCs/>
          <w:lang w:val="en-US"/>
        </w:rPr>
        <w:t xml:space="preserve"> </w:t>
      </w:r>
      <w:r w:rsidR="00C96793">
        <w:rPr>
          <w:b/>
          <w:bCs/>
          <w:lang w:val="en-US"/>
        </w:rPr>
        <w:t xml:space="preserve">(e.g., </w:t>
      </w:r>
      <w:r w:rsidR="00D03101">
        <w:rPr>
          <w:b/>
          <w:bCs/>
          <w:lang w:val="en-US"/>
        </w:rPr>
        <w:t xml:space="preserve">statistical property / </w:t>
      </w:r>
      <w:r w:rsidR="00C96793">
        <w:rPr>
          <w:b/>
          <w:bCs/>
          <w:lang w:val="en-US"/>
        </w:rPr>
        <w:t xml:space="preserve">standard deviation of </w:t>
      </w:r>
      <w:proofErr w:type="spellStart"/>
      <w:r w:rsidR="00C96793">
        <w:rPr>
          <w:b/>
          <w:bCs/>
          <w:lang w:val="en-US"/>
        </w:rPr>
        <w:t>AoA</w:t>
      </w:r>
      <w:proofErr w:type="spellEnd"/>
      <w:r w:rsidR="00C96793">
        <w:rPr>
          <w:b/>
          <w:bCs/>
          <w:lang w:val="en-US"/>
        </w:rPr>
        <w:t xml:space="preserve">) of </w:t>
      </w:r>
      <w:r w:rsidR="00BD426F">
        <w:rPr>
          <w:b/>
          <w:bCs/>
          <w:lang w:val="en-US"/>
        </w:rPr>
        <w:t xml:space="preserve">multiple </w:t>
      </w:r>
      <w:proofErr w:type="spellStart"/>
      <w:r w:rsidR="00BD426F">
        <w:rPr>
          <w:b/>
          <w:bCs/>
          <w:lang w:val="en-US"/>
        </w:rPr>
        <w:t>AoA</w:t>
      </w:r>
      <w:proofErr w:type="spellEnd"/>
      <w:r w:rsidR="00BD426F">
        <w:rPr>
          <w:b/>
          <w:bCs/>
          <w:lang w:val="en-US"/>
        </w:rPr>
        <w:t>/</w:t>
      </w:r>
      <w:proofErr w:type="spellStart"/>
      <w:r w:rsidR="00BD426F">
        <w:rPr>
          <w:b/>
          <w:bCs/>
          <w:lang w:val="en-US"/>
        </w:rPr>
        <w:t>ZoA</w:t>
      </w:r>
      <w:proofErr w:type="spellEnd"/>
      <w:r w:rsidR="00BD426F">
        <w:rPr>
          <w:b/>
          <w:bCs/>
          <w:lang w:val="en-US"/>
        </w:rPr>
        <w:t xml:space="preserve"> measurements</w:t>
      </w:r>
      <w:r w:rsidR="00C96793" w:rsidRPr="00453D31">
        <w:rPr>
          <w:b/>
          <w:bCs/>
          <w:lang w:val="en-US"/>
        </w:rPr>
        <w:t xml:space="preserve"> </w:t>
      </w:r>
      <w:r w:rsidR="00C96793">
        <w:rPr>
          <w:b/>
          <w:bCs/>
          <w:lang w:val="en-US"/>
        </w:rPr>
        <w:t>in</w:t>
      </w:r>
      <w:r w:rsidRPr="00453D31">
        <w:rPr>
          <w:b/>
          <w:bCs/>
          <w:lang w:val="en-US"/>
        </w:rPr>
        <w:t xml:space="preserve"> UL-</w:t>
      </w:r>
      <w:proofErr w:type="spellStart"/>
      <w:r w:rsidRPr="00453D31">
        <w:rPr>
          <w:b/>
          <w:bCs/>
          <w:lang w:val="en-US"/>
        </w:rPr>
        <w:t>AoA</w:t>
      </w:r>
      <w:proofErr w:type="spellEnd"/>
      <w:r w:rsidRPr="00453D31">
        <w:rPr>
          <w:b/>
          <w:bCs/>
          <w:lang w:val="en-US"/>
        </w:rPr>
        <w:t xml:space="preserve"> measurement report from </w:t>
      </w:r>
      <w:proofErr w:type="spellStart"/>
      <w:r w:rsidRPr="00453D31">
        <w:rPr>
          <w:b/>
          <w:bCs/>
          <w:lang w:val="en-US"/>
        </w:rPr>
        <w:t>gNB</w:t>
      </w:r>
      <w:proofErr w:type="spellEnd"/>
      <w:r w:rsidRPr="00453D31">
        <w:rPr>
          <w:b/>
          <w:bCs/>
          <w:lang w:val="en-US"/>
        </w:rPr>
        <w:t xml:space="preserve"> to </w:t>
      </w:r>
      <w:r w:rsidR="00973F62" w:rsidRPr="00453D31">
        <w:rPr>
          <w:b/>
          <w:bCs/>
          <w:lang w:val="en-US"/>
        </w:rPr>
        <w:t>L</w:t>
      </w:r>
      <w:r w:rsidR="00973F62">
        <w:rPr>
          <w:b/>
          <w:bCs/>
          <w:lang w:val="en-US"/>
        </w:rPr>
        <w:t>MF</w:t>
      </w:r>
      <w:r w:rsidR="00BD426F">
        <w:rPr>
          <w:b/>
          <w:bCs/>
          <w:lang w:val="en-US"/>
        </w:rPr>
        <w:t>.</w:t>
      </w:r>
    </w:p>
    <w:p w14:paraId="7C8321CB" w14:textId="25027CDC" w:rsidR="0060051B" w:rsidRDefault="0060051B" w:rsidP="0060051B">
      <w:pPr>
        <w:jc w:val="both"/>
        <w:rPr>
          <w:lang w:val="en-US"/>
        </w:rPr>
      </w:pPr>
      <w:r>
        <w:rPr>
          <w:lang w:val="en-US"/>
        </w:rPr>
        <w:t>In RAN1#10</w:t>
      </w:r>
      <w:r w:rsidR="00BD426F">
        <w:rPr>
          <w:lang w:val="en-US"/>
        </w:rPr>
        <w:t>5</w:t>
      </w:r>
      <w:r>
        <w:rPr>
          <w:lang w:val="en-US"/>
        </w:rPr>
        <w:t xml:space="preserve">, it </w:t>
      </w:r>
      <w:r w:rsidR="00B01E5E">
        <w:rPr>
          <w:lang w:val="en-US"/>
        </w:rPr>
        <w:t>was</w:t>
      </w:r>
      <w:r w:rsidR="00BD426F">
        <w:rPr>
          <w:lang w:val="en-US"/>
        </w:rPr>
        <w:t xml:space="preserve"> </w:t>
      </w:r>
      <w:r>
        <w:rPr>
          <w:lang w:val="en-US"/>
        </w:rPr>
        <w:t xml:space="preserve">agreed </w:t>
      </w:r>
      <w:r w:rsidR="00BD426F">
        <w:rPr>
          <w:lang w:val="en-US"/>
        </w:rPr>
        <w:t xml:space="preserve">upon </w:t>
      </w:r>
      <w:r>
        <w:rPr>
          <w:lang w:val="en-US"/>
        </w:rPr>
        <w:t xml:space="preserve">that multiple </w:t>
      </w:r>
      <w:proofErr w:type="spellStart"/>
      <w:r>
        <w:rPr>
          <w:lang w:val="en-US"/>
        </w:rPr>
        <w:t>AoA</w:t>
      </w:r>
      <w:proofErr w:type="spellEnd"/>
      <w:r>
        <w:rPr>
          <w:lang w:val="en-US"/>
        </w:rPr>
        <w:t xml:space="preserve"> reports based on the first path can be provided by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. We consider this agreement is also aligned with our proposal on providing the statistical property of the measured </w:t>
      </w:r>
      <w:proofErr w:type="spellStart"/>
      <w:r>
        <w:rPr>
          <w:lang w:val="en-US"/>
        </w:rPr>
        <w:t>AoA</w:t>
      </w:r>
      <w:proofErr w:type="spellEnd"/>
      <w:r>
        <w:rPr>
          <w:lang w:val="en-US"/>
        </w:rPr>
        <w:t xml:space="preserve">. In practice,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may have obtained multiple </w:t>
      </w:r>
      <w:proofErr w:type="spellStart"/>
      <w:r>
        <w:rPr>
          <w:lang w:val="en-US"/>
        </w:rPr>
        <w:t>AoA</w:t>
      </w:r>
      <w:proofErr w:type="spellEnd"/>
      <w:r>
        <w:rPr>
          <w:lang w:val="en-US"/>
        </w:rPr>
        <w:t xml:space="preserve"> results. The number of multiple </w:t>
      </w:r>
      <w:proofErr w:type="spellStart"/>
      <w:r>
        <w:rPr>
          <w:lang w:val="en-US"/>
        </w:rPr>
        <w:t>AoA</w:t>
      </w:r>
      <w:proofErr w:type="spellEnd"/>
      <w:r>
        <w:rPr>
          <w:lang w:val="en-US"/>
        </w:rPr>
        <w:t xml:space="preserve"> that can be reported may be limited. Hence, the statistical property of the measured </w:t>
      </w:r>
      <w:proofErr w:type="spellStart"/>
      <w:r>
        <w:rPr>
          <w:lang w:val="en-US"/>
        </w:rPr>
        <w:t>AoA</w:t>
      </w:r>
      <w:proofErr w:type="spellEnd"/>
      <w:r>
        <w:rPr>
          <w:lang w:val="en-US"/>
        </w:rPr>
        <w:t xml:space="preserve"> is a measure of all </w:t>
      </w:r>
      <w:proofErr w:type="spellStart"/>
      <w:r>
        <w:rPr>
          <w:lang w:val="en-US"/>
        </w:rPr>
        <w:t>AoA</w:t>
      </w:r>
      <w:proofErr w:type="spellEnd"/>
      <w:r>
        <w:rPr>
          <w:lang w:val="en-US"/>
        </w:rPr>
        <w:t xml:space="preserve"> results that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has obtained. The LMF can use this information for the UE positioning estimation. </w:t>
      </w:r>
    </w:p>
    <w:p w14:paraId="46455A39" w14:textId="77777777" w:rsidR="00613DEA" w:rsidRDefault="00613DEA" w:rsidP="0060051B">
      <w:pPr>
        <w:jc w:val="both"/>
        <w:rPr>
          <w:lang w:val="en-US"/>
        </w:rPr>
      </w:pPr>
    </w:p>
    <w:p w14:paraId="101D2CC3" w14:textId="20660CCE" w:rsidR="00B7592A" w:rsidRPr="000548C0" w:rsidRDefault="00C808DD" w:rsidP="000548C0">
      <w:pPr>
        <w:pStyle w:val="Heading2"/>
      </w:pPr>
      <w:r w:rsidRPr="003E6551">
        <w:t>SRS resource ID</w:t>
      </w:r>
      <w:r w:rsidR="00ED7440" w:rsidRPr="003E6551">
        <w:t xml:space="preserve"> reporting</w:t>
      </w:r>
    </w:p>
    <w:p w14:paraId="1E5A7A39" w14:textId="21E8D38B" w:rsidR="00FD1362" w:rsidRDefault="00FD1362" w:rsidP="00FD1362">
      <w:pPr>
        <w:jc w:val="both"/>
        <w:rPr>
          <w:lang w:val="en-US"/>
        </w:rPr>
      </w:pPr>
      <w:r>
        <w:rPr>
          <w:lang w:val="en-US"/>
        </w:rPr>
        <w:t xml:space="preserve">Another approach to enhance </w:t>
      </w:r>
      <w:proofErr w:type="spellStart"/>
      <w:r>
        <w:rPr>
          <w:lang w:val="en-US"/>
        </w:rPr>
        <w:t>AoA</w:t>
      </w:r>
      <w:proofErr w:type="spellEnd"/>
      <w:r>
        <w:rPr>
          <w:lang w:val="en-US"/>
        </w:rPr>
        <w:t xml:space="preserve"> positioning method is by providing UE TX beam related information to the LS. UE transmits UL SRS for positioning with certain TX beam direction / properties and it also transmit in SRS resource that has been configured by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 The detected received SRS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SRS that has high RSRP) in a specific resource can represent UE TX beam. For example, if there are 3 </w:t>
      </w:r>
      <w:proofErr w:type="spellStart"/>
      <w:r>
        <w:rPr>
          <w:lang w:val="en-US"/>
        </w:rPr>
        <w:t>gNBs</w:t>
      </w:r>
      <w:proofErr w:type="spellEnd"/>
      <w:r>
        <w:rPr>
          <w:lang w:val="en-US"/>
        </w:rPr>
        <w:t xml:space="preserve"> located in various directions then each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may detect different SRS resource that produce high RSRP. We propose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to report the SRS resource ID that has been used for the </w:t>
      </w:r>
      <w:proofErr w:type="spellStart"/>
      <w:r>
        <w:rPr>
          <w:lang w:val="en-US"/>
        </w:rPr>
        <w:t>AoA</w:t>
      </w:r>
      <w:proofErr w:type="spellEnd"/>
      <w:r>
        <w:rPr>
          <w:lang w:val="en-US"/>
        </w:rPr>
        <w:t xml:space="preserve"> measurement. Having this SRS resource ID information enable the LS to filter out undesired report from certain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or basically to filter out any anomaly results.</w:t>
      </w:r>
    </w:p>
    <w:p w14:paraId="314CCFE4" w14:textId="3F2337AA" w:rsidR="00B86EE9" w:rsidRDefault="006448FF" w:rsidP="00FD1362">
      <w:pPr>
        <w:jc w:val="both"/>
        <w:rPr>
          <w:lang w:val="en-US"/>
        </w:rPr>
      </w:pPr>
      <w:r>
        <w:rPr>
          <w:lang w:val="en-US"/>
        </w:rPr>
        <w:t>Furthermore</w:t>
      </w:r>
      <w:r w:rsidR="003411F2">
        <w:rPr>
          <w:lang w:val="en-US"/>
        </w:rPr>
        <w:t xml:space="preserve">, the LMF </w:t>
      </w:r>
      <w:r w:rsidR="00794713">
        <w:rPr>
          <w:lang w:val="en-US"/>
        </w:rPr>
        <w:t>can</w:t>
      </w:r>
      <w:r w:rsidR="003411F2">
        <w:rPr>
          <w:lang w:val="en-US"/>
        </w:rPr>
        <w:t xml:space="preserve"> </w:t>
      </w:r>
      <w:r w:rsidR="00794713">
        <w:rPr>
          <w:lang w:val="en-US"/>
        </w:rPr>
        <w:t>estimate the</w:t>
      </w:r>
      <w:r w:rsidR="00EC2BBD">
        <w:rPr>
          <w:lang w:val="en-US"/>
        </w:rPr>
        <w:t xml:space="preserve"> </w:t>
      </w:r>
      <w:proofErr w:type="spellStart"/>
      <w:r w:rsidR="00EC2BBD">
        <w:rPr>
          <w:lang w:val="en-US"/>
        </w:rPr>
        <w:t>AoD</w:t>
      </w:r>
      <w:proofErr w:type="spellEnd"/>
      <w:r w:rsidR="00EC2BBD">
        <w:rPr>
          <w:lang w:val="en-US"/>
        </w:rPr>
        <w:t xml:space="preserve"> in the UE coordinate</w:t>
      </w:r>
      <w:r w:rsidR="00316A12">
        <w:rPr>
          <w:lang w:val="en-US"/>
        </w:rPr>
        <w:t xml:space="preserve"> because each SRS resource ID is associated with </w:t>
      </w:r>
      <w:r w:rsidR="00096BF1">
        <w:rPr>
          <w:lang w:val="en-US"/>
        </w:rPr>
        <w:t xml:space="preserve">different UE Tx beams and different </w:t>
      </w:r>
      <w:proofErr w:type="spellStart"/>
      <w:r w:rsidR="00096BF1">
        <w:rPr>
          <w:lang w:val="en-US"/>
        </w:rPr>
        <w:t>AoDs</w:t>
      </w:r>
      <w:proofErr w:type="spellEnd"/>
      <w:r w:rsidR="00EC2BBD">
        <w:rPr>
          <w:lang w:val="en-US"/>
        </w:rPr>
        <w:t xml:space="preserve">. </w:t>
      </w:r>
      <w:r w:rsidR="00784CCE">
        <w:rPr>
          <w:lang w:val="en-US"/>
        </w:rPr>
        <w:t>Although the</w:t>
      </w:r>
      <w:r w:rsidR="00675430">
        <w:rPr>
          <w:lang w:val="en-US"/>
        </w:rPr>
        <w:t xml:space="preserve"> orientation of the UE is unknown </w:t>
      </w:r>
      <w:r w:rsidR="00B86EE9">
        <w:rPr>
          <w:lang w:val="en-US"/>
        </w:rPr>
        <w:t>and the</w:t>
      </w:r>
      <w:r w:rsidR="000531A6">
        <w:rPr>
          <w:lang w:val="en-US"/>
        </w:rPr>
        <w:t xml:space="preserve"> </w:t>
      </w:r>
      <w:proofErr w:type="spellStart"/>
      <w:r w:rsidR="000531A6">
        <w:rPr>
          <w:lang w:val="en-US"/>
        </w:rPr>
        <w:t>AoD</w:t>
      </w:r>
      <w:proofErr w:type="spellEnd"/>
      <w:r w:rsidR="000531A6">
        <w:rPr>
          <w:lang w:val="en-US"/>
        </w:rPr>
        <w:t xml:space="preserve"> can’t be transferred from LCS to GCS</w:t>
      </w:r>
      <w:r w:rsidR="00AF5A5F">
        <w:rPr>
          <w:lang w:val="en-US"/>
        </w:rPr>
        <w:t xml:space="preserve">, LMF can </w:t>
      </w:r>
      <w:r w:rsidR="001E3737">
        <w:rPr>
          <w:lang w:val="en-US"/>
        </w:rPr>
        <w:t xml:space="preserve">still calculate the </w:t>
      </w:r>
      <w:proofErr w:type="spellStart"/>
      <w:r w:rsidR="001E3737">
        <w:rPr>
          <w:lang w:val="en-US"/>
        </w:rPr>
        <w:t>AoD</w:t>
      </w:r>
      <w:proofErr w:type="spellEnd"/>
      <w:r w:rsidR="001E3737">
        <w:rPr>
          <w:lang w:val="en-US"/>
        </w:rPr>
        <w:t xml:space="preserve"> differences between </w:t>
      </w:r>
      <w:r w:rsidR="008C3816">
        <w:rPr>
          <w:lang w:val="en-US"/>
        </w:rPr>
        <w:t>reference TRP and other TRP</w:t>
      </w:r>
      <w:r w:rsidR="00613DEA">
        <w:rPr>
          <w:lang w:val="en-US"/>
        </w:rPr>
        <w:t xml:space="preserve"> as in the figure shown below:</w:t>
      </w:r>
    </w:p>
    <w:p w14:paraId="39C70C1E" w14:textId="77777777" w:rsidR="00613DEA" w:rsidRDefault="00613DEA" w:rsidP="00FD1362">
      <w:pPr>
        <w:jc w:val="both"/>
        <w:rPr>
          <w:lang w:val="en-US"/>
        </w:rPr>
      </w:pPr>
    </w:p>
    <w:p w14:paraId="40613EF8" w14:textId="03A1F515" w:rsidR="00613DEA" w:rsidRDefault="00613DEA" w:rsidP="00FD1362">
      <w:pPr>
        <w:rPr>
          <w:b/>
          <w:bCs/>
          <w:lang w:val="en-US"/>
        </w:rPr>
      </w:pPr>
      <w:r w:rsidRPr="00C41BF2"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6D65C8D5" wp14:editId="600A83E8">
                <wp:simplePos x="0" y="0"/>
                <wp:positionH relativeFrom="margin">
                  <wp:posOffset>973455</wp:posOffset>
                </wp:positionH>
                <wp:positionV relativeFrom="paragraph">
                  <wp:posOffset>34925</wp:posOffset>
                </wp:positionV>
                <wp:extent cx="3485515" cy="2559685"/>
                <wp:effectExtent l="0" t="0" r="0" b="0"/>
                <wp:wrapTopAndBottom/>
                <wp:docPr id="95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85515" cy="2559685"/>
                          <a:chOff x="0" y="0"/>
                          <a:chExt cx="5789524" cy="4853488"/>
                        </a:xfrm>
                      </wpg:grpSpPr>
                      <wpg:grpSp>
                        <wpg:cNvPr id="96" name="Group 96"/>
                        <wpg:cNvGrpSpPr/>
                        <wpg:grpSpPr>
                          <a:xfrm>
                            <a:off x="0" y="0"/>
                            <a:ext cx="5789524" cy="4853488"/>
                            <a:chOff x="0" y="0"/>
                            <a:chExt cx="5740979" cy="4790104"/>
                          </a:xfrm>
                        </wpg:grpSpPr>
                        <pic:pic xmlns:pic="http://schemas.openxmlformats.org/drawingml/2006/picture">
                          <pic:nvPicPr>
                            <pic:cNvPr id="97" name="Graphic 4" descr="Smart Phon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8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1374387">
                              <a:off x="0" y="2537267"/>
                              <a:ext cx="771895" cy="77189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98" name="Graphic 6" descr="Cell Tower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749192" y="0"/>
                              <a:ext cx="914400" cy="91440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99" name="Graphic 7" descr="Cell Tower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309475" y="1598387"/>
                              <a:ext cx="914400" cy="91440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00" name="Graphic 8" descr="Cell Tower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940931" y="3648454"/>
                              <a:ext cx="914400" cy="91440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01" name="Oval 101"/>
                          <wps:cNvSpPr/>
                          <wps:spPr>
                            <a:xfrm rot="18954187">
                              <a:off x="250509" y="1765491"/>
                              <a:ext cx="2783977" cy="133680"/>
                            </a:xfrm>
                            <a:prstGeom prst="ellipse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" name="Oval 102"/>
                          <wps:cNvSpPr/>
                          <wps:spPr>
                            <a:xfrm rot="19721668">
                              <a:off x="446398" y="2017097"/>
                              <a:ext cx="2783977" cy="133680"/>
                            </a:xfrm>
                            <a:prstGeom prst="ellipse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" name="Oval 103"/>
                          <wps:cNvSpPr/>
                          <wps:spPr>
                            <a:xfrm rot="20906769">
                              <a:off x="650045" y="2433174"/>
                              <a:ext cx="2783977" cy="133680"/>
                            </a:xfrm>
                            <a:prstGeom prst="ellipse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" name="Oval 104"/>
                          <wps:cNvSpPr/>
                          <wps:spPr>
                            <a:xfrm rot="334338">
                              <a:off x="614241" y="2874253"/>
                              <a:ext cx="2783977" cy="133680"/>
                            </a:xfrm>
                            <a:prstGeom prst="ellipse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" name="Oval 105"/>
                          <wps:cNvSpPr/>
                          <wps:spPr>
                            <a:xfrm rot="1715995">
                              <a:off x="458459" y="3384364"/>
                              <a:ext cx="2783977" cy="133680"/>
                            </a:xfrm>
                            <a:prstGeom prst="ellipse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" name="Arc 106"/>
                          <wps:cNvSpPr/>
                          <wps:spPr>
                            <a:xfrm>
                              <a:off x="806886" y="2462195"/>
                              <a:ext cx="352736" cy="478898"/>
                            </a:xfrm>
                            <a:prstGeom prst="arc">
                              <a:avLst>
                                <a:gd name="adj1" fmla="val 15746220"/>
                                <a:gd name="adj2" fmla="val 70590"/>
                              </a:avLst>
                            </a:prstGeom>
                          </wps:spPr>
                          <wps:style>
                            <a:lnRef idx="3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2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" name="Arc 107"/>
                          <wps:cNvSpPr/>
                          <wps:spPr>
                            <a:xfrm rot="3123012">
                              <a:off x="552695" y="2441253"/>
                              <a:ext cx="1035730" cy="1093914"/>
                            </a:xfrm>
                            <a:prstGeom prst="arc">
                              <a:avLst>
                                <a:gd name="adj1" fmla="val 15878843"/>
                                <a:gd name="adj2" fmla="val 20656236"/>
                              </a:avLst>
                            </a:prstGeom>
                          </wps:spPr>
                          <wps:style>
                            <a:lnRef idx="3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2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" name="TextBox 16"/>
                          <wps:cNvSpPr txBox="1"/>
                          <wps:spPr>
                            <a:xfrm>
                              <a:off x="3439635" y="423887"/>
                              <a:ext cx="1379808" cy="85949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CFEC2C1" w14:textId="77777777" w:rsidR="00C41BF2" w:rsidRDefault="00C41BF2" w:rsidP="00C41BF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lang w:val="en-US"/>
                                  </w:rPr>
                                  <w:t>TRP1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09" name="TextBox 17"/>
                          <wps:cNvSpPr txBox="1"/>
                          <wps:spPr>
                            <a:xfrm>
                              <a:off x="4120720" y="1997075"/>
                              <a:ext cx="1620259" cy="71212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482147F" w14:textId="77777777" w:rsidR="00C41BF2" w:rsidRDefault="00C41BF2" w:rsidP="00C41BF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lang w:val="en-US"/>
                                  </w:rPr>
                                  <w:t>Reference TRP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10" name="TextBox 18"/>
                          <wps:cNvSpPr txBox="1"/>
                          <wps:spPr>
                            <a:xfrm>
                              <a:off x="3766580" y="3982170"/>
                              <a:ext cx="1209719" cy="80793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D591053" w14:textId="77777777" w:rsidR="00C41BF2" w:rsidRDefault="00C41BF2" w:rsidP="00C41BF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lang w:val="en-US"/>
                                  </w:rPr>
                                  <w:t>TRP2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11" name="TextBox 19"/>
                          <wps:cNvSpPr txBox="1"/>
                          <wps:spPr>
                            <a:xfrm>
                              <a:off x="61518" y="3296052"/>
                              <a:ext cx="1373728" cy="102172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CD3FEDE" w14:textId="77777777" w:rsidR="00C41BF2" w:rsidRDefault="00C41BF2" w:rsidP="00C41BF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lang w:val="en-US"/>
                                  </w:rPr>
                                  <w:t>UE with unknown orientation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12" name="TextBox 20"/>
                          <wps:cNvSpPr txBox="1"/>
                          <wps:spPr>
                            <a:xfrm>
                              <a:off x="1055612" y="2285179"/>
                              <a:ext cx="465904" cy="49531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BE565C2" w14:textId="77777777" w:rsidR="00C41BF2" w:rsidRDefault="005F0E9C" w:rsidP="00C41BF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lang w:val="en-US"/>
                                          </w:rPr>
                                          <m:t>θ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lang w:val="en-US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13" name="TextBox 21"/>
                          <wps:cNvSpPr txBox="1"/>
                          <wps:spPr>
                            <a:xfrm>
                              <a:off x="1542601" y="2935981"/>
                              <a:ext cx="508310" cy="64657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A7DBEE3" w14:textId="77777777" w:rsidR="00C41BF2" w:rsidRDefault="005F0E9C" w:rsidP="00C41BF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lang w:val="en-US"/>
                                          </w:rPr>
                                          <m:t>θ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lang w:val="en-US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s:wsp>
                        <wps:cNvPr id="114" name="TextBox 23"/>
                        <wps:cNvSpPr txBox="1"/>
                        <wps:spPr>
                          <a:xfrm>
                            <a:off x="1555643" y="1324130"/>
                            <a:ext cx="947613" cy="75271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510C43C" w14:textId="77777777" w:rsidR="00C41BF2" w:rsidRDefault="00C41BF2" w:rsidP="00C41BF2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>SRS 1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15" name="TextBox 24"/>
                        <wps:cNvSpPr txBox="1"/>
                        <wps:spPr>
                          <a:xfrm>
                            <a:off x="2061771" y="1527966"/>
                            <a:ext cx="1042583" cy="72947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71E5AE9" w14:textId="77777777" w:rsidR="00C41BF2" w:rsidRDefault="00C41BF2" w:rsidP="00C41BF2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>SRS 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16" name="TextBox 25"/>
                        <wps:cNvSpPr txBox="1"/>
                        <wps:spPr>
                          <a:xfrm>
                            <a:off x="2687473" y="2055652"/>
                            <a:ext cx="974480" cy="7435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AD20273" w14:textId="77777777" w:rsidR="00C41BF2" w:rsidRDefault="00C41BF2" w:rsidP="00C41BF2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>SRS 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17" name="TextBox 26"/>
                        <wps:cNvSpPr txBox="1"/>
                        <wps:spPr>
                          <a:xfrm>
                            <a:off x="2943768" y="2836888"/>
                            <a:ext cx="1082009" cy="7163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1CD71C2" w14:textId="77777777" w:rsidR="00C41BF2" w:rsidRDefault="00C41BF2" w:rsidP="00C41BF2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>SRS 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18" name="TextBox 27"/>
                        <wps:cNvSpPr txBox="1"/>
                        <wps:spPr>
                          <a:xfrm>
                            <a:off x="2562851" y="3643502"/>
                            <a:ext cx="1103057" cy="73592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419F803" w14:textId="77777777" w:rsidR="00C41BF2" w:rsidRDefault="00C41BF2" w:rsidP="00C41BF2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>SRS 5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65C8D5" id="Group 28" o:spid="_x0000_s1097" style="position:absolute;margin-left:76.65pt;margin-top:2.75pt;width:274.45pt;height:201.55pt;z-index:251658241;mso-position-horizontal-relative:margin;mso-width-relative:margin;mso-height-relative:margin" coordsize="57895,485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">
                <v:group id="Group 96" o:spid="_x0000_s1098" style="position:absolute;width:57895;height:48534" coordsize="57409,47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phic 4" o:spid="_x0000_s1099" type="#_x0000_t75" alt="Smart Phone" style="position:absolute;top:25372;width:7718;height:7719;rotation:-246430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">
                    <v:imagedata r:id="rId25" o:title="Smart Phone"/>
                  </v:shape>
                  <v:shape id="Graphic 6" o:spid="_x0000_s1100" type="#_x0000_t75" alt="Cell Tower" style="position:absolute;left:27491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">
                    <v:imagedata r:id="rId26" o:title="Cell Tower"/>
                  </v:shape>
                  <v:shape id="Graphic 7" o:spid="_x0000_s1101" type="#_x0000_t75" alt="Cell Tower" style="position:absolute;left:33094;top:15983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">
                    <v:imagedata r:id="rId26" o:title="Cell Tower"/>
                  </v:shape>
                  <v:shape id="Graphic 8" o:spid="_x0000_s1102" type="#_x0000_t75" alt="Cell Tower" style="position:absolute;left:29409;top:36484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">
                    <v:imagedata r:id="rId26" o:title="Cell Tower"/>
                  </v:shape>
                  <v:oval id="Oval 101" o:spid="_x0000_s1103" style="position:absolute;left:2505;top:17654;width:27839;height:1337;rotation:-288993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" fillcolor="#c5e0b3 [1305]" strokecolor="#c5e0b3 [1305]" strokeweight="1pt">
                    <v:stroke joinstyle="miter"/>
                  </v:oval>
                  <v:oval id="Oval 102" o:spid="_x0000_s1104" style="position:absolute;left:4463;top:20170;width:27840;height:1337;rotation:-205163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" fillcolor="#c5e0b3 [1305]" strokecolor="#c5e0b3 [1305]" strokeweight="1pt">
                    <v:stroke joinstyle="miter"/>
                  </v:oval>
                  <v:oval id="Oval 103" o:spid="_x0000_s1105" style="position:absolute;left:6500;top:24331;width:27840;height:1337;rotation:-75719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" fillcolor="#c5e0b3 [1305]" strokecolor="#c5e0b3 [1305]" strokeweight="1pt">
                    <v:stroke joinstyle="miter"/>
                  </v:oval>
                  <v:oval id="Oval 104" o:spid="_x0000_s1106" style="position:absolute;left:6142;top:28742;width:27840;height:1337;rotation:36518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" fillcolor="#c5e0b3 [1305]" strokecolor="#c5e0b3 [1305]" strokeweight="1pt">
                    <v:stroke joinstyle="miter"/>
                  </v:oval>
                  <v:oval id="Oval 105" o:spid="_x0000_s1107" style="position:absolute;left:4584;top:33843;width:27840;height:1337;rotation:1874324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" fillcolor="#c5e0b3 [1305]" strokecolor="#c5e0b3 [1305]" strokeweight="1pt">
                    <v:stroke joinstyle="miter"/>
                  </v:oval>
                  <v:shape id="Arc 106" o:spid="_x0000_s1108" style="position:absolute;left:8068;top:24621;width:3528;height:4789;visibility:visible;mso-wrap-style:square;v-text-anchor:middle" coordsize="352736,478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" path="m145080,3798nsc207896,-11575,271928,20330,312507,87222v26590,43833,40841,99070,40209,155849l176368,239449,145080,3798xem145080,3798nfc207896,-11575,271928,20330,312507,87222v26590,43833,40841,99070,40209,155849e" filled="f" strokecolor="black [3200]" strokeweight="1.5pt">
                    <v:stroke joinstyle="miter"/>
                    <v:path arrowok="t" o:connecttype="custom" o:connectlocs="145080,3798;312507,87222;352716,243071" o:connectangles="0,0,0"/>
                  </v:shape>
                  <v:shape id="Arc 107" o:spid="_x0000_s1109" style="position:absolute;left:5527;top:24412;width:10357;height:10939;rotation:3411162fd;visibility:visible;mso-wrap-style:square;v-text-anchor:middle" coordsize="1035730,1093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" path="m466868,2659nsc719412,-23736,952858,147046,1018245,406030l517865,546957,466868,2659xem466868,2659nfc719412,-23736,952858,147046,1018245,406030e" filled="f" strokecolor="black [3200]" strokeweight="1.5pt">
                    <v:stroke joinstyle="miter"/>
                    <v:path arrowok="t" o:connecttype="custom" o:connectlocs="466868,2659;1018245,406030" o:connectangles="0,0"/>
                  </v:shape>
                  <v:shape id="TextBox 16" o:spid="_x0000_s1110" type="#_x0000_t202" style="position:absolute;left:34396;top:4238;width:13798;height:8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" filled="f" stroked="f">
                    <v:textbox>
                      <w:txbxContent>
                        <w:p w14:paraId="0CFEC2C1" w14:textId="77777777" w:rsidR="00C41BF2" w:rsidRDefault="00C41BF2" w:rsidP="00C41BF2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lang w:val="en-US"/>
                            </w:rPr>
                            <w:t>TRP1</w:t>
                          </w:r>
                        </w:p>
                      </w:txbxContent>
                    </v:textbox>
                  </v:shape>
                  <v:shape id="TextBox 17" o:spid="_x0000_s1111" type="#_x0000_t202" style="position:absolute;left:41207;top:19970;width:16202;height:7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" filled="f" stroked="f">
                    <v:textbox>
                      <w:txbxContent>
                        <w:p w14:paraId="2482147F" w14:textId="77777777" w:rsidR="00C41BF2" w:rsidRDefault="00C41BF2" w:rsidP="00C41BF2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lang w:val="en-US"/>
                            </w:rPr>
                            <w:t>Reference TRP</w:t>
                          </w:r>
                        </w:p>
                      </w:txbxContent>
                    </v:textbox>
                  </v:shape>
                  <v:shape id="TextBox 18" o:spid="_x0000_s1112" type="#_x0000_t202" style="position:absolute;left:37665;top:39821;width:12097;height:8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" filled="f" stroked="f">
                    <v:textbox>
                      <w:txbxContent>
                        <w:p w14:paraId="2D591053" w14:textId="77777777" w:rsidR="00C41BF2" w:rsidRDefault="00C41BF2" w:rsidP="00C41BF2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lang w:val="en-US"/>
                            </w:rPr>
                            <w:t>TRP2</w:t>
                          </w:r>
                        </w:p>
                      </w:txbxContent>
                    </v:textbox>
                  </v:shape>
                  <v:shape id="TextBox 19" o:spid="_x0000_s1113" type="#_x0000_t202" style="position:absolute;left:615;top:32960;width:13737;height:102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" filled="f" stroked="f">
                    <v:textbox>
                      <w:txbxContent>
                        <w:p w14:paraId="4CD3FEDE" w14:textId="77777777" w:rsidR="00C41BF2" w:rsidRDefault="00C41BF2" w:rsidP="00C41BF2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lang w:val="en-US"/>
                            </w:rPr>
                            <w:t>UE with unknown orientation</w:t>
                          </w:r>
                        </w:p>
                      </w:txbxContent>
                    </v:textbox>
                  </v:shape>
                  <v:shape id="TextBox 20" o:spid="_x0000_s1114" type="#_x0000_t202" style="position:absolute;left:10556;top:22851;width:4659;height:4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" filled="f" stroked="f">
                    <v:textbox>
                      <w:txbxContent>
                        <w:p w14:paraId="7BE565C2" w14:textId="77777777" w:rsidR="00C41BF2" w:rsidRDefault="000A20F0" w:rsidP="00C41BF2">
                          <w:pPr>
                            <w:rPr>
                              <w:sz w:val="24"/>
                              <w:szCs w:val="24"/>
                            </w:rPr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lang w:val="en-US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lang w:val="en-US"/>
                                    </w:rPr>
                                    <m:t>1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shape>
                  <v:shape id="TextBox 21" o:spid="_x0000_s1115" type="#_x0000_t202" style="position:absolute;left:15426;top:29359;width:5083;height:6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" filled="f" stroked="f">
                    <v:textbox>
                      <w:txbxContent>
                        <w:p w14:paraId="2A7DBEE3" w14:textId="77777777" w:rsidR="00C41BF2" w:rsidRDefault="000A20F0" w:rsidP="00C41BF2">
                          <w:pPr>
                            <w:rPr>
                              <w:sz w:val="24"/>
                              <w:szCs w:val="24"/>
                            </w:rPr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lang w:val="en-US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lang w:val="en-US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shape>
                </v:group>
                <v:shape id="TextBox 23" o:spid="_x0000_s1116" type="#_x0000_t202" style="position:absolute;left:15556;top:13241;width:9476;height:75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" filled="f" stroked="f">
                  <v:textbox>
                    <w:txbxContent>
                      <w:p w14:paraId="3510C43C" w14:textId="77777777" w:rsidR="00C41BF2" w:rsidRDefault="00C41BF2" w:rsidP="00C41BF2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>SRS 1</w:t>
                        </w:r>
                      </w:p>
                    </w:txbxContent>
                  </v:textbox>
                </v:shape>
                <v:shape id="TextBox 24" o:spid="_x0000_s1117" type="#_x0000_t202" style="position:absolute;left:20617;top:15279;width:10426;height:7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" filled="f" stroked="f">
                  <v:textbox>
                    <w:txbxContent>
                      <w:p w14:paraId="771E5AE9" w14:textId="77777777" w:rsidR="00C41BF2" w:rsidRDefault="00C41BF2" w:rsidP="00C41BF2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>SRS 2</w:t>
                        </w:r>
                      </w:p>
                    </w:txbxContent>
                  </v:textbox>
                </v:shape>
                <v:shape id="TextBox 25" o:spid="_x0000_s1118" type="#_x0000_t202" style="position:absolute;left:26874;top:20556;width:9745;height:7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" filled="f" stroked="f">
                  <v:textbox>
                    <w:txbxContent>
                      <w:p w14:paraId="2AD20273" w14:textId="77777777" w:rsidR="00C41BF2" w:rsidRDefault="00C41BF2" w:rsidP="00C41BF2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>SRS 3</w:t>
                        </w:r>
                      </w:p>
                    </w:txbxContent>
                  </v:textbox>
                </v:shape>
                <v:shape id="TextBox 26" o:spid="_x0000_s1119" type="#_x0000_t202" style="position:absolute;left:29437;top:28368;width:10820;height:7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" filled="f" stroked="f">
                  <v:textbox>
                    <w:txbxContent>
                      <w:p w14:paraId="11CD71C2" w14:textId="77777777" w:rsidR="00C41BF2" w:rsidRDefault="00C41BF2" w:rsidP="00C41BF2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>SRS 4</w:t>
                        </w:r>
                      </w:p>
                    </w:txbxContent>
                  </v:textbox>
                </v:shape>
                <v:shape id="TextBox 27" o:spid="_x0000_s1120" type="#_x0000_t202" style="position:absolute;left:25628;top:36435;width:11031;height:7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" filled="f" stroked="f">
                  <v:textbox>
                    <w:txbxContent>
                      <w:p w14:paraId="2419F803" w14:textId="77777777" w:rsidR="00C41BF2" w:rsidRDefault="00C41BF2" w:rsidP="00C41BF2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>SRS 5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044ECC15" w14:textId="6ECA6631" w:rsidR="00613DEA" w:rsidRDefault="00613DEA" w:rsidP="000548C0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Figure 2: Th</w:t>
      </w:r>
      <w:r w:rsidR="0029490D">
        <w:rPr>
          <w:b/>
          <w:bCs/>
          <w:lang w:val="en-US"/>
        </w:rPr>
        <w:t xml:space="preserve">e </w:t>
      </w:r>
      <w:proofErr w:type="spellStart"/>
      <w:r w:rsidR="0029490D">
        <w:rPr>
          <w:b/>
          <w:bCs/>
          <w:lang w:val="en-US"/>
        </w:rPr>
        <w:t>AoD</w:t>
      </w:r>
      <w:proofErr w:type="spellEnd"/>
      <w:r w:rsidR="0029490D">
        <w:rPr>
          <w:b/>
          <w:bCs/>
          <w:lang w:val="en-US"/>
        </w:rPr>
        <w:t xml:space="preserve"> differences can be estimated </w:t>
      </w:r>
      <w:r w:rsidR="00BF14AB">
        <w:rPr>
          <w:b/>
          <w:bCs/>
          <w:lang w:val="en-US"/>
        </w:rPr>
        <w:t>if the SRS resource ID</w:t>
      </w:r>
      <w:r w:rsidR="009F7849">
        <w:rPr>
          <w:b/>
          <w:bCs/>
          <w:lang w:val="en-US"/>
        </w:rPr>
        <w:t>s</w:t>
      </w:r>
      <w:r w:rsidR="00BF14AB">
        <w:rPr>
          <w:b/>
          <w:bCs/>
          <w:lang w:val="en-US"/>
        </w:rPr>
        <w:t xml:space="preserve"> at different TRPs </w:t>
      </w:r>
      <w:r w:rsidR="009F7849">
        <w:rPr>
          <w:b/>
          <w:bCs/>
          <w:lang w:val="en-US"/>
        </w:rPr>
        <w:t>are known in LMF.</w:t>
      </w:r>
    </w:p>
    <w:p w14:paraId="483BD9A9" w14:textId="4AE0B116" w:rsidR="00613DEA" w:rsidRPr="007D7ABA" w:rsidRDefault="009F7849" w:rsidP="00FD1362">
      <w:pPr>
        <w:rPr>
          <w:lang w:val="en-US"/>
        </w:rPr>
      </w:pPr>
      <w:r>
        <w:rPr>
          <w:lang w:val="en-US"/>
        </w:rPr>
        <w:t xml:space="preserve">If more than </w:t>
      </w:r>
      <w:r w:rsidR="00E92FEF">
        <w:rPr>
          <w:lang w:val="en-US"/>
        </w:rPr>
        <w:t xml:space="preserve">3 TRPs are used, </w:t>
      </w:r>
      <w:r w:rsidR="008C3C71">
        <w:rPr>
          <w:lang w:val="en-US"/>
        </w:rPr>
        <w:t xml:space="preserve">LMF can use </w:t>
      </w:r>
      <w:r w:rsidR="00E92FEF">
        <w:rPr>
          <w:lang w:val="en-US"/>
        </w:rPr>
        <w:t xml:space="preserve">the </w:t>
      </w:r>
      <w:proofErr w:type="spellStart"/>
      <w:r w:rsidR="00E92FEF">
        <w:rPr>
          <w:lang w:val="en-US"/>
        </w:rPr>
        <w:t>AoD</w:t>
      </w:r>
      <w:proofErr w:type="spellEnd"/>
      <w:r w:rsidR="00E92FEF">
        <w:rPr>
          <w:lang w:val="en-US"/>
        </w:rPr>
        <w:t xml:space="preserve"> differences to estimate the UE location without knowing the UE orientation</w:t>
      </w:r>
      <w:r w:rsidR="008C3C71">
        <w:rPr>
          <w:lang w:val="en-US"/>
        </w:rPr>
        <w:t xml:space="preserve">. </w:t>
      </w:r>
      <w:r w:rsidR="00235FB7">
        <w:rPr>
          <w:lang w:val="en-US"/>
        </w:rPr>
        <w:t>Moreover,</w:t>
      </w:r>
      <w:r w:rsidR="008C3C71">
        <w:rPr>
          <w:lang w:val="en-US"/>
        </w:rPr>
        <w:t xml:space="preserve"> this information can assist the</w:t>
      </w:r>
      <w:r w:rsidR="005D0533">
        <w:rPr>
          <w:lang w:val="en-US"/>
        </w:rPr>
        <w:t xml:space="preserve"> UE location estimation by the </w:t>
      </w:r>
      <w:proofErr w:type="spellStart"/>
      <w:r w:rsidR="005D0533">
        <w:rPr>
          <w:lang w:val="en-US"/>
        </w:rPr>
        <w:t>AoA</w:t>
      </w:r>
      <w:proofErr w:type="spellEnd"/>
      <w:r w:rsidR="000741FD">
        <w:rPr>
          <w:lang w:val="en-US"/>
        </w:rPr>
        <w:t xml:space="preserve"> and improve the positioning accuracy</w:t>
      </w:r>
      <w:r w:rsidR="005D0533">
        <w:rPr>
          <w:lang w:val="en-US"/>
        </w:rPr>
        <w:t xml:space="preserve">. </w:t>
      </w:r>
    </w:p>
    <w:p w14:paraId="376B9C82" w14:textId="490B6750" w:rsidR="00D07B29" w:rsidRDefault="00FD1362" w:rsidP="000548C0">
      <w:pPr>
        <w:jc w:val="both"/>
        <w:rPr>
          <w:b/>
          <w:bCs/>
          <w:lang w:val="en-US"/>
        </w:rPr>
      </w:pPr>
      <w:r w:rsidRPr="00453D31">
        <w:rPr>
          <w:b/>
          <w:bCs/>
          <w:lang w:val="en-US"/>
        </w:rPr>
        <w:t xml:space="preserve">Proposal </w:t>
      </w:r>
      <w:r w:rsidR="00F96054">
        <w:rPr>
          <w:b/>
          <w:bCs/>
          <w:lang w:val="en-US"/>
        </w:rPr>
        <w:t>3</w:t>
      </w:r>
      <w:r w:rsidRPr="00453D31">
        <w:rPr>
          <w:b/>
          <w:bCs/>
          <w:lang w:val="en-US"/>
        </w:rPr>
        <w:t xml:space="preserve">: </w:t>
      </w:r>
      <w:r w:rsidR="009C5E66">
        <w:rPr>
          <w:b/>
          <w:bCs/>
          <w:lang w:val="en-US"/>
        </w:rPr>
        <w:t xml:space="preserve">Support </w:t>
      </w:r>
      <w:r w:rsidR="009C5E66" w:rsidRPr="00453D31">
        <w:rPr>
          <w:b/>
          <w:bCs/>
          <w:lang w:val="en-US"/>
        </w:rPr>
        <w:t xml:space="preserve">SRS resource ID information of the associated </w:t>
      </w:r>
      <w:r w:rsidR="009C5E66">
        <w:rPr>
          <w:b/>
          <w:bCs/>
          <w:lang w:val="en-US"/>
        </w:rPr>
        <w:t xml:space="preserve">reported </w:t>
      </w:r>
      <w:proofErr w:type="spellStart"/>
      <w:proofErr w:type="gramStart"/>
      <w:r w:rsidR="009C5E66" w:rsidRPr="00453D31">
        <w:rPr>
          <w:b/>
          <w:bCs/>
          <w:lang w:val="en-US"/>
        </w:rPr>
        <w:t>AoA</w:t>
      </w:r>
      <w:proofErr w:type="spellEnd"/>
      <w:r w:rsidR="009C5E66" w:rsidRPr="00453D31">
        <w:rPr>
          <w:b/>
          <w:bCs/>
          <w:lang w:val="en-US"/>
        </w:rPr>
        <w:t xml:space="preserve">  /</w:t>
      </w:r>
      <w:proofErr w:type="gramEnd"/>
      <w:r w:rsidR="009C5E66" w:rsidRPr="00453D31">
        <w:rPr>
          <w:b/>
          <w:bCs/>
          <w:lang w:val="en-US"/>
        </w:rPr>
        <w:t xml:space="preserve"> SRS-RSRP measurement </w:t>
      </w:r>
      <w:r w:rsidR="009C5E66">
        <w:rPr>
          <w:b/>
          <w:bCs/>
          <w:lang w:val="en-US"/>
        </w:rPr>
        <w:t>in</w:t>
      </w:r>
      <w:r w:rsidR="009C5E66" w:rsidRPr="00571FD5">
        <w:rPr>
          <w:b/>
          <w:bCs/>
          <w:lang w:val="en-US"/>
        </w:rPr>
        <w:t xml:space="preserve"> </w:t>
      </w:r>
      <w:r w:rsidRPr="00453D31">
        <w:rPr>
          <w:b/>
          <w:bCs/>
          <w:lang w:val="en-US"/>
        </w:rPr>
        <w:t>UL-</w:t>
      </w:r>
      <w:proofErr w:type="spellStart"/>
      <w:r w:rsidRPr="00453D31">
        <w:rPr>
          <w:b/>
          <w:bCs/>
          <w:lang w:val="en-US"/>
        </w:rPr>
        <w:t>AoA</w:t>
      </w:r>
      <w:proofErr w:type="spellEnd"/>
      <w:r w:rsidRPr="00453D31">
        <w:rPr>
          <w:b/>
          <w:bCs/>
          <w:lang w:val="en-US"/>
        </w:rPr>
        <w:t xml:space="preserve"> measurement report from </w:t>
      </w:r>
      <w:proofErr w:type="spellStart"/>
      <w:r w:rsidRPr="00453D31">
        <w:rPr>
          <w:b/>
          <w:bCs/>
          <w:lang w:val="en-US"/>
        </w:rPr>
        <w:t>gNB</w:t>
      </w:r>
      <w:proofErr w:type="spellEnd"/>
      <w:r w:rsidRPr="00453D31">
        <w:rPr>
          <w:b/>
          <w:bCs/>
          <w:lang w:val="en-US"/>
        </w:rPr>
        <w:t xml:space="preserve"> to L</w:t>
      </w:r>
      <w:r w:rsidR="00F96054">
        <w:rPr>
          <w:b/>
          <w:bCs/>
          <w:lang w:val="en-US"/>
        </w:rPr>
        <w:t>MF</w:t>
      </w:r>
      <w:r>
        <w:rPr>
          <w:b/>
          <w:bCs/>
          <w:lang w:val="en-US"/>
        </w:rPr>
        <w:t>.</w:t>
      </w:r>
      <w:r w:rsidR="008F2278">
        <w:rPr>
          <w:b/>
          <w:bCs/>
          <w:lang w:val="en-US"/>
        </w:rPr>
        <w:t xml:space="preserve"> </w:t>
      </w:r>
    </w:p>
    <w:p w14:paraId="4A4A2D7E" w14:textId="77777777" w:rsidR="009656A7" w:rsidRPr="007D7ABA" w:rsidRDefault="009656A7" w:rsidP="00E04A81">
      <w:pPr>
        <w:rPr>
          <w:lang w:val="en-US"/>
        </w:rPr>
      </w:pPr>
    </w:p>
    <w:p w14:paraId="10986F60" w14:textId="19242118" w:rsidR="00A772E2" w:rsidRPr="003E6551" w:rsidRDefault="00A772E2" w:rsidP="003E6551">
      <w:pPr>
        <w:pStyle w:val="Heading1"/>
      </w:pPr>
      <w:r w:rsidRPr="003E6551">
        <w:t>Conclusion</w:t>
      </w:r>
    </w:p>
    <w:p w14:paraId="1D324E0C" w14:textId="0A3FE0DB" w:rsidR="00D07B29" w:rsidRDefault="009656A7" w:rsidP="000548C0">
      <w:pPr>
        <w:jc w:val="both"/>
        <w:rPr>
          <w:rFonts w:eastAsia="MS Mincho"/>
          <w:b/>
          <w:lang w:val="en-US"/>
        </w:rPr>
      </w:pPr>
      <w:r>
        <w:t>In this contribution, we discuss some aspects of positioning accuracy improvements using UL-</w:t>
      </w:r>
      <w:proofErr w:type="spellStart"/>
      <w:r>
        <w:t>AoA</w:t>
      </w:r>
      <w:proofErr w:type="spellEnd"/>
      <w:r>
        <w:t xml:space="preserve"> method.  </w:t>
      </w:r>
      <w:r w:rsidR="00260989">
        <w:t>We provide the following observations:</w:t>
      </w:r>
    </w:p>
    <w:p w14:paraId="1452FE65" w14:textId="77777777" w:rsidR="00260989" w:rsidRDefault="00260989" w:rsidP="00260989">
      <w:pPr>
        <w:rPr>
          <w:b/>
          <w:lang w:val="en-US"/>
        </w:rPr>
      </w:pPr>
      <w:r w:rsidRPr="00F9367E">
        <w:rPr>
          <w:b/>
          <w:lang w:val="en-US"/>
        </w:rPr>
        <w:t>Observation 1:</w:t>
      </w:r>
      <w:r>
        <w:rPr>
          <w:b/>
          <w:lang w:val="en-US"/>
        </w:rPr>
        <w:t xml:space="preserve"> The </w:t>
      </w:r>
      <w:proofErr w:type="spellStart"/>
      <w:r>
        <w:rPr>
          <w:b/>
          <w:lang w:val="en-US"/>
        </w:rPr>
        <w:t>uAoA</w:t>
      </w:r>
      <w:proofErr w:type="spellEnd"/>
      <w:r>
        <w:rPr>
          <w:b/>
          <w:lang w:val="en-US"/>
        </w:rPr>
        <w:t xml:space="preserve"> indicator can improve the UL-</w:t>
      </w:r>
      <w:proofErr w:type="spellStart"/>
      <w:r>
        <w:rPr>
          <w:b/>
          <w:lang w:val="en-US"/>
        </w:rPr>
        <w:t>AoA</w:t>
      </w:r>
      <w:proofErr w:type="spellEnd"/>
      <w:r>
        <w:rPr>
          <w:b/>
          <w:lang w:val="en-US"/>
        </w:rPr>
        <w:t xml:space="preserve"> positioning accuracy in any scenarios. The gain from the proposed method can up to 0.8 m in </w:t>
      </w:r>
      <w:proofErr w:type="spellStart"/>
      <w:r>
        <w:rPr>
          <w:b/>
          <w:lang w:val="en-US"/>
        </w:rPr>
        <w:t>InF</w:t>
      </w:r>
      <w:proofErr w:type="spellEnd"/>
      <w:r>
        <w:rPr>
          <w:b/>
          <w:lang w:val="en-US"/>
        </w:rPr>
        <w:t xml:space="preserve">-DH case. </w:t>
      </w:r>
      <w:r w:rsidRPr="007C6C00">
        <w:rPr>
          <w:b/>
          <w:lang w:val="en-US"/>
        </w:rPr>
        <w:t xml:space="preserve">Even in </w:t>
      </w:r>
      <w:proofErr w:type="spellStart"/>
      <w:r w:rsidRPr="007C6C00">
        <w:rPr>
          <w:b/>
          <w:lang w:val="en-US"/>
        </w:rPr>
        <w:t>InF</w:t>
      </w:r>
      <w:proofErr w:type="spellEnd"/>
      <w:r w:rsidRPr="007C6C00">
        <w:rPr>
          <w:b/>
          <w:lang w:val="en-US"/>
        </w:rPr>
        <w:t xml:space="preserve">-SH FR2, the method can still obtain </w:t>
      </w:r>
      <w:r>
        <w:rPr>
          <w:b/>
          <w:lang w:val="en-US"/>
        </w:rPr>
        <w:t xml:space="preserve">68% </w:t>
      </w:r>
      <w:r w:rsidRPr="007C6C00">
        <w:rPr>
          <w:b/>
          <w:lang w:val="en-US"/>
        </w:rPr>
        <w:t xml:space="preserve">gain </w:t>
      </w:r>
      <w:r>
        <w:rPr>
          <w:b/>
          <w:lang w:val="en-US"/>
        </w:rPr>
        <w:t xml:space="preserve">over the legacy </w:t>
      </w:r>
      <w:proofErr w:type="spellStart"/>
      <w:r>
        <w:rPr>
          <w:b/>
          <w:lang w:val="en-US"/>
        </w:rPr>
        <w:t>AoA</w:t>
      </w:r>
      <w:proofErr w:type="spellEnd"/>
      <w:r w:rsidRPr="007C6C00">
        <w:rPr>
          <w:b/>
          <w:lang w:val="en-US"/>
        </w:rPr>
        <w:t>.</w:t>
      </w:r>
    </w:p>
    <w:p w14:paraId="06C6D12A" w14:textId="7CD0E20F" w:rsidR="00260989" w:rsidRPr="00260989" w:rsidRDefault="00260989" w:rsidP="00386C3F">
      <w:pPr>
        <w:rPr>
          <w:b/>
          <w:lang w:val="en-US"/>
        </w:rPr>
      </w:pPr>
      <w:r>
        <w:rPr>
          <w:b/>
          <w:lang w:val="en-US"/>
        </w:rPr>
        <w:t xml:space="preserve">Observation 2: The accuracy of the proposed method in </w:t>
      </w:r>
      <w:proofErr w:type="spellStart"/>
      <w:r>
        <w:rPr>
          <w:b/>
          <w:lang w:val="en-US"/>
        </w:rPr>
        <w:t>InF</w:t>
      </w:r>
      <w:proofErr w:type="spellEnd"/>
      <w:r>
        <w:rPr>
          <w:b/>
          <w:lang w:val="en-US"/>
        </w:rPr>
        <w:t xml:space="preserve">-SH FR1,2 and </w:t>
      </w:r>
      <w:proofErr w:type="spellStart"/>
      <w:r>
        <w:rPr>
          <w:b/>
          <w:lang w:val="en-US"/>
        </w:rPr>
        <w:t>InF</w:t>
      </w:r>
      <w:proofErr w:type="spellEnd"/>
      <w:r>
        <w:rPr>
          <w:b/>
          <w:lang w:val="en-US"/>
        </w:rPr>
        <w:t xml:space="preserve">-DH FR1 can fulfil the </w:t>
      </w:r>
      <w:proofErr w:type="spellStart"/>
      <w:r>
        <w:rPr>
          <w:b/>
          <w:lang w:val="en-US"/>
        </w:rPr>
        <w:t>IIoT</w:t>
      </w:r>
      <w:proofErr w:type="spellEnd"/>
      <w:r>
        <w:rPr>
          <w:b/>
          <w:lang w:val="en-US"/>
        </w:rPr>
        <w:t xml:space="preserve"> requirement (less than 0.2 m for 90% of the UE). </w:t>
      </w:r>
      <w:r w:rsidRPr="008B23FB">
        <w:rPr>
          <w:b/>
          <w:lang w:val="en-US"/>
        </w:rPr>
        <w:t xml:space="preserve">In </w:t>
      </w:r>
      <w:proofErr w:type="spellStart"/>
      <w:r w:rsidRPr="008B23FB">
        <w:rPr>
          <w:b/>
          <w:lang w:val="en-US"/>
        </w:rPr>
        <w:t>InF</w:t>
      </w:r>
      <w:proofErr w:type="spellEnd"/>
      <w:r w:rsidRPr="008B23FB">
        <w:rPr>
          <w:b/>
          <w:lang w:val="en-US"/>
        </w:rPr>
        <w:t>-DH FR2, the obtained accuracy for 90% of the UEs is 0.26m, in which it is almost meeting the accuracy requirement.</w:t>
      </w:r>
    </w:p>
    <w:p w14:paraId="768B10C8" w14:textId="77777777" w:rsidR="00F96054" w:rsidRDefault="00F96054" w:rsidP="00A772E2">
      <w:pPr>
        <w:rPr>
          <w:lang w:val="en-US" w:eastAsia="zh-CN"/>
        </w:rPr>
      </w:pPr>
    </w:p>
    <w:p w14:paraId="75EE886E" w14:textId="74798FB5" w:rsidR="004E34FA" w:rsidRDefault="00F10FC2" w:rsidP="00A772E2">
      <w:pPr>
        <w:rPr>
          <w:lang w:val="en-US" w:eastAsia="zh-CN"/>
        </w:rPr>
      </w:pPr>
      <w:r w:rsidRPr="000548C0">
        <w:rPr>
          <w:lang w:val="en-US" w:eastAsia="zh-CN"/>
        </w:rPr>
        <w:t>We also provide the following proposals:</w:t>
      </w:r>
    </w:p>
    <w:p w14:paraId="45A47FB0" w14:textId="53D72EA8" w:rsidR="00404752" w:rsidRPr="00404752" w:rsidRDefault="00404752" w:rsidP="00404752">
      <w:pPr>
        <w:pStyle w:val="3GPPText"/>
        <w:rPr>
          <w:b/>
          <w:bCs/>
        </w:rPr>
      </w:pPr>
      <w:r w:rsidRPr="009714EB">
        <w:rPr>
          <w:b/>
          <w:bCs/>
        </w:rPr>
        <w:t xml:space="preserve">Proposal </w:t>
      </w:r>
      <w:r w:rsidR="0067714E">
        <w:rPr>
          <w:b/>
          <w:bCs/>
        </w:rPr>
        <w:t>1</w:t>
      </w:r>
      <w:r w:rsidRPr="009714EB">
        <w:rPr>
          <w:b/>
          <w:bCs/>
        </w:rPr>
        <w:t xml:space="preserve">: Support LMF to provide a time validity information associated with the expected </w:t>
      </w:r>
      <w:proofErr w:type="spellStart"/>
      <w:r w:rsidRPr="009714EB">
        <w:rPr>
          <w:b/>
          <w:bCs/>
        </w:rPr>
        <w:t>AoA</w:t>
      </w:r>
      <w:proofErr w:type="spellEnd"/>
      <w:r w:rsidRPr="009714EB">
        <w:rPr>
          <w:b/>
          <w:bCs/>
        </w:rPr>
        <w:t>/</w:t>
      </w:r>
      <w:proofErr w:type="spellStart"/>
      <w:r w:rsidRPr="009714EB">
        <w:rPr>
          <w:b/>
          <w:bCs/>
        </w:rPr>
        <w:t>ZoA</w:t>
      </w:r>
      <w:proofErr w:type="spellEnd"/>
      <w:r>
        <w:rPr>
          <w:b/>
          <w:bCs/>
        </w:rPr>
        <w:t xml:space="preserve"> </w:t>
      </w:r>
      <w:r w:rsidR="000A20F0">
        <w:rPr>
          <w:b/>
          <w:bCs/>
        </w:rPr>
        <w:t>range</w:t>
      </w:r>
      <w:r w:rsidRPr="009714EB">
        <w:rPr>
          <w:b/>
          <w:bCs/>
        </w:rPr>
        <w:t xml:space="preserve">. </w:t>
      </w:r>
    </w:p>
    <w:p w14:paraId="2E251319" w14:textId="583EE366" w:rsidR="00A772E2" w:rsidRPr="001E4A67" w:rsidRDefault="00A772E2" w:rsidP="00A772E2">
      <w:pPr>
        <w:rPr>
          <w:b/>
          <w:bCs/>
          <w:lang w:val="en-US"/>
        </w:rPr>
      </w:pPr>
      <w:r w:rsidRPr="00453D31">
        <w:rPr>
          <w:b/>
          <w:bCs/>
          <w:lang w:val="en-US"/>
        </w:rPr>
        <w:t xml:space="preserve">Proposal </w:t>
      </w:r>
      <w:r w:rsidR="00B251F6">
        <w:rPr>
          <w:b/>
          <w:bCs/>
          <w:lang w:val="en-US"/>
        </w:rPr>
        <w:t>2</w:t>
      </w:r>
      <w:r w:rsidRPr="00453D31">
        <w:rPr>
          <w:b/>
          <w:bCs/>
          <w:lang w:val="en-US"/>
        </w:rPr>
        <w:t xml:space="preserve">: </w:t>
      </w:r>
      <w:r w:rsidR="00B251F6">
        <w:rPr>
          <w:b/>
          <w:bCs/>
          <w:lang w:val="en-US"/>
        </w:rPr>
        <w:t xml:space="preserve">Support measurement quality indication (e.g., statistical property / standard deviation of </w:t>
      </w:r>
      <w:proofErr w:type="spellStart"/>
      <w:r w:rsidR="00B251F6">
        <w:rPr>
          <w:b/>
          <w:bCs/>
          <w:lang w:val="en-US"/>
        </w:rPr>
        <w:t>AoA</w:t>
      </w:r>
      <w:proofErr w:type="spellEnd"/>
      <w:r w:rsidR="00B251F6">
        <w:rPr>
          <w:b/>
          <w:bCs/>
          <w:lang w:val="en-US"/>
        </w:rPr>
        <w:t xml:space="preserve">) of multiple </w:t>
      </w:r>
      <w:proofErr w:type="spellStart"/>
      <w:r w:rsidR="00B251F6">
        <w:rPr>
          <w:b/>
          <w:bCs/>
          <w:lang w:val="en-US"/>
        </w:rPr>
        <w:t>AoA</w:t>
      </w:r>
      <w:proofErr w:type="spellEnd"/>
      <w:r w:rsidR="00B251F6">
        <w:rPr>
          <w:b/>
          <w:bCs/>
          <w:lang w:val="en-US"/>
        </w:rPr>
        <w:t>/</w:t>
      </w:r>
      <w:proofErr w:type="spellStart"/>
      <w:r w:rsidR="00B251F6">
        <w:rPr>
          <w:b/>
          <w:bCs/>
          <w:lang w:val="en-US"/>
        </w:rPr>
        <w:t>ZoA</w:t>
      </w:r>
      <w:proofErr w:type="spellEnd"/>
      <w:r w:rsidR="00B251F6">
        <w:rPr>
          <w:b/>
          <w:bCs/>
          <w:lang w:val="en-US"/>
        </w:rPr>
        <w:t xml:space="preserve"> measurements</w:t>
      </w:r>
      <w:r w:rsidR="00B251F6" w:rsidRPr="00453D31">
        <w:rPr>
          <w:b/>
          <w:bCs/>
          <w:lang w:val="en-US"/>
        </w:rPr>
        <w:t xml:space="preserve"> </w:t>
      </w:r>
      <w:r w:rsidR="00B251F6">
        <w:rPr>
          <w:b/>
          <w:bCs/>
          <w:lang w:val="en-US"/>
        </w:rPr>
        <w:t>in</w:t>
      </w:r>
      <w:r w:rsidR="00B251F6" w:rsidRPr="00453D31">
        <w:rPr>
          <w:b/>
          <w:bCs/>
          <w:lang w:val="en-US"/>
        </w:rPr>
        <w:t xml:space="preserve"> UL-</w:t>
      </w:r>
      <w:proofErr w:type="spellStart"/>
      <w:r w:rsidR="00B251F6" w:rsidRPr="00453D31">
        <w:rPr>
          <w:b/>
          <w:bCs/>
          <w:lang w:val="en-US"/>
        </w:rPr>
        <w:t>AoA</w:t>
      </w:r>
      <w:proofErr w:type="spellEnd"/>
      <w:r w:rsidR="00B251F6" w:rsidRPr="00453D31">
        <w:rPr>
          <w:b/>
          <w:bCs/>
          <w:lang w:val="en-US"/>
        </w:rPr>
        <w:t xml:space="preserve"> measurement report from </w:t>
      </w:r>
      <w:proofErr w:type="spellStart"/>
      <w:r w:rsidR="00B251F6" w:rsidRPr="00453D31">
        <w:rPr>
          <w:b/>
          <w:bCs/>
          <w:lang w:val="en-US"/>
        </w:rPr>
        <w:t>gNB</w:t>
      </w:r>
      <w:proofErr w:type="spellEnd"/>
      <w:r w:rsidR="00B251F6" w:rsidRPr="00453D31">
        <w:rPr>
          <w:b/>
          <w:bCs/>
          <w:lang w:val="en-US"/>
        </w:rPr>
        <w:t xml:space="preserve"> to L</w:t>
      </w:r>
      <w:r w:rsidR="00B251F6">
        <w:rPr>
          <w:b/>
          <w:bCs/>
          <w:lang w:val="en-US"/>
        </w:rPr>
        <w:t>MF.</w:t>
      </w:r>
    </w:p>
    <w:p w14:paraId="314BD77A" w14:textId="1125DC1A" w:rsidR="00A772E2" w:rsidRDefault="00A772E2" w:rsidP="00A772E2">
      <w:pPr>
        <w:rPr>
          <w:b/>
          <w:bCs/>
          <w:lang w:val="en-US"/>
        </w:rPr>
      </w:pPr>
      <w:r w:rsidRPr="00453D31">
        <w:rPr>
          <w:b/>
          <w:bCs/>
          <w:lang w:val="en-US"/>
        </w:rPr>
        <w:t xml:space="preserve">Proposal </w:t>
      </w:r>
      <w:r w:rsidR="00B251F6">
        <w:rPr>
          <w:b/>
          <w:bCs/>
          <w:lang w:val="en-US"/>
        </w:rPr>
        <w:t>3</w:t>
      </w:r>
      <w:r w:rsidRPr="00453D31">
        <w:rPr>
          <w:b/>
          <w:bCs/>
          <w:lang w:val="en-US"/>
        </w:rPr>
        <w:t xml:space="preserve">: </w:t>
      </w:r>
      <w:r w:rsidR="00F10FC2">
        <w:rPr>
          <w:b/>
          <w:bCs/>
          <w:lang w:val="en-US"/>
        </w:rPr>
        <w:t xml:space="preserve">Support </w:t>
      </w:r>
      <w:r w:rsidR="00F10FC2" w:rsidRPr="00453D31">
        <w:rPr>
          <w:b/>
          <w:bCs/>
          <w:lang w:val="en-US"/>
        </w:rPr>
        <w:t xml:space="preserve">SRS resource ID information of the associated </w:t>
      </w:r>
      <w:r w:rsidR="00F10FC2">
        <w:rPr>
          <w:b/>
          <w:bCs/>
          <w:lang w:val="en-US"/>
        </w:rPr>
        <w:t xml:space="preserve">reported </w:t>
      </w:r>
      <w:proofErr w:type="spellStart"/>
      <w:proofErr w:type="gramStart"/>
      <w:r w:rsidR="00F10FC2" w:rsidRPr="00453D31">
        <w:rPr>
          <w:b/>
          <w:bCs/>
          <w:lang w:val="en-US"/>
        </w:rPr>
        <w:t>AoA</w:t>
      </w:r>
      <w:proofErr w:type="spellEnd"/>
      <w:r w:rsidR="00F10FC2" w:rsidRPr="00453D31">
        <w:rPr>
          <w:b/>
          <w:bCs/>
          <w:lang w:val="en-US"/>
        </w:rPr>
        <w:t xml:space="preserve">  /</w:t>
      </w:r>
      <w:proofErr w:type="gramEnd"/>
      <w:r w:rsidR="00F10FC2" w:rsidRPr="00453D31">
        <w:rPr>
          <w:b/>
          <w:bCs/>
          <w:lang w:val="en-US"/>
        </w:rPr>
        <w:t xml:space="preserve"> SRS-RSRP measurement </w:t>
      </w:r>
      <w:r w:rsidR="00F10FC2">
        <w:rPr>
          <w:b/>
          <w:bCs/>
          <w:lang w:val="en-US"/>
        </w:rPr>
        <w:t>in</w:t>
      </w:r>
      <w:r w:rsidR="00F10FC2" w:rsidRPr="00571FD5">
        <w:rPr>
          <w:b/>
          <w:bCs/>
          <w:lang w:val="en-US"/>
        </w:rPr>
        <w:t xml:space="preserve"> </w:t>
      </w:r>
      <w:r w:rsidR="00F10FC2" w:rsidRPr="00453D31">
        <w:rPr>
          <w:b/>
          <w:bCs/>
          <w:lang w:val="en-US"/>
        </w:rPr>
        <w:t>UL-</w:t>
      </w:r>
      <w:proofErr w:type="spellStart"/>
      <w:r w:rsidR="00F10FC2" w:rsidRPr="00453D31">
        <w:rPr>
          <w:b/>
          <w:bCs/>
          <w:lang w:val="en-US"/>
        </w:rPr>
        <w:t>AoA</w:t>
      </w:r>
      <w:proofErr w:type="spellEnd"/>
      <w:r w:rsidR="00F10FC2" w:rsidRPr="00453D31">
        <w:rPr>
          <w:b/>
          <w:bCs/>
          <w:lang w:val="en-US"/>
        </w:rPr>
        <w:t xml:space="preserve"> measurement report from </w:t>
      </w:r>
      <w:proofErr w:type="spellStart"/>
      <w:r w:rsidR="00F10FC2" w:rsidRPr="00453D31">
        <w:rPr>
          <w:b/>
          <w:bCs/>
          <w:lang w:val="en-US"/>
        </w:rPr>
        <w:t>gNB</w:t>
      </w:r>
      <w:proofErr w:type="spellEnd"/>
      <w:r w:rsidR="00F10FC2" w:rsidRPr="00453D31">
        <w:rPr>
          <w:b/>
          <w:bCs/>
          <w:lang w:val="en-US"/>
        </w:rPr>
        <w:t xml:space="preserve"> to L</w:t>
      </w:r>
      <w:r w:rsidR="00F96054">
        <w:rPr>
          <w:b/>
          <w:bCs/>
          <w:lang w:val="en-US"/>
        </w:rPr>
        <w:t>MF</w:t>
      </w:r>
      <w:r w:rsidR="00F10FC2">
        <w:rPr>
          <w:b/>
          <w:bCs/>
          <w:lang w:val="en-US"/>
        </w:rPr>
        <w:t>.</w:t>
      </w:r>
    </w:p>
    <w:p w14:paraId="56B57344" w14:textId="77777777" w:rsidR="009656A7" w:rsidRDefault="009656A7" w:rsidP="00386C3F">
      <w:pPr>
        <w:rPr>
          <w:lang w:val="en-US"/>
        </w:rPr>
      </w:pPr>
    </w:p>
    <w:p w14:paraId="5A688D01" w14:textId="4326A8A1" w:rsidR="00D07B29" w:rsidRDefault="00D07B29" w:rsidP="00C174C7">
      <w:pPr>
        <w:pStyle w:val="Heading1"/>
        <w:rPr>
          <w:lang w:eastAsia="zh-CN"/>
        </w:rPr>
      </w:pPr>
      <w:r>
        <w:rPr>
          <w:lang w:eastAsia="zh-CN"/>
        </w:rPr>
        <w:t>Reference</w:t>
      </w:r>
    </w:p>
    <w:p w14:paraId="660F974E" w14:textId="6CBE1053" w:rsidR="00FB72F0" w:rsidRPr="00FB72F0" w:rsidRDefault="0317E8CE" w:rsidP="45096625">
      <w:pPr>
        <w:pStyle w:val="References"/>
        <w:rPr>
          <w:rFonts w:asciiTheme="minorHAnsi" w:eastAsiaTheme="minorEastAsia" w:hAnsiTheme="minorHAnsi" w:cstheme="minorBidi"/>
          <w:szCs w:val="20"/>
          <w:lang w:eastAsia="zh-CN"/>
        </w:rPr>
      </w:pPr>
      <w:r w:rsidRPr="45096625">
        <w:rPr>
          <w:lang w:val="en-GB"/>
        </w:rPr>
        <w:t xml:space="preserve">RP-210903, </w:t>
      </w:r>
      <w:r w:rsidRPr="45096625">
        <w:t>Revised WID on NR Positioning Enhancements</w:t>
      </w:r>
      <w:r w:rsidRPr="45096625">
        <w:rPr>
          <w:lang w:eastAsia="zh-CN"/>
        </w:rPr>
        <w:t xml:space="preserve"> </w:t>
      </w:r>
    </w:p>
    <w:p w14:paraId="7EDB20D5" w14:textId="77777777" w:rsidR="00C82434" w:rsidRPr="00536841" w:rsidRDefault="00C82434" w:rsidP="00C82434">
      <w:pPr>
        <w:pStyle w:val="References"/>
      </w:pPr>
      <w:r w:rsidRPr="00623E91">
        <w:rPr>
          <w:lang w:eastAsia="zh-CN"/>
        </w:rPr>
        <w:t>RAN1 Chairman’s Notes</w:t>
      </w:r>
      <w:r>
        <w:rPr>
          <w:lang w:eastAsia="zh-CN"/>
        </w:rPr>
        <w:t>, RAN1#105, e-</w:t>
      </w:r>
      <w:r w:rsidRPr="5FC0B836">
        <w:rPr>
          <w:lang w:eastAsia="zh-CN"/>
        </w:rPr>
        <w:t xml:space="preserve">Meeting, </w:t>
      </w:r>
      <w:r>
        <w:t>10</w:t>
      </w:r>
      <w:r w:rsidRPr="00FC79DC">
        <w:rPr>
          <w:vertAlign w:val="superscript"/>
        </w:rPr>
        <w:t>th</w:t>
      </w:r>
      <w:r>
        <w:t xml:space="preserve"> - 27</w:t>
      </w:r>
      <w:r w:rsidRPr="00104FF5">
        <w:rPr>
          <w:vertAlign w:val="superscript"/>
        </w:rPr>
        <w:t>th</w:t>
      </w:r>
      <w:r>
        <w:t xml:space="preserve"> May </w:t>
      </w:r>
      <w:r w:rsidRPr="00104FF5">
        <w:t>20</w:t>
      </w:r>
      <w:r>
        <w:t>21</w:t>
      </w:r>
    </w:p>
    <w:p w14:paraId="6B35BD64" w14:textId="6F3E8A8D" w:rsidR="00475B48" w:rsidRPr="005D49DA" w:rsidRDefault="00E86791" w:rsidP="00E86791">
      <w:pPr>
        <w:pStyle w:val="References"/>
      </w:pPr>
      <w:r w:rsidRPr="00707B3F">
        <w:t>3GPP TS 38.4</w:t>
      </w:r>
      <w:r>
        <w:t>5</w:t>
      </w:r>
      <w:r w:rsidRPr="00707B3F">
        <w:t>5 V</w:t>
      </w:r>
      <w:r>
        <w:t xml:space="preserve">16.3.0 </w:t>
      </w:r>
      <w:r w:rsidR="00475B48" w:rsidRPr="00707B3F">
        <w:rPr>
          <w:noProof/>
        </w:rPr>
        <w:t>NR Positioning Protocol A (NRPPa) (</w:t>
      </w:r>
      <w:r w:rsidR="00475B48" w:rsidRPr="00707B3F">
        <w:rPr>
          <w:rStyle w:val="ZGSM"/>
          <w:noProof/>
        </w:rPr>
        <w:t>Release</w:t>
      </w:r>
      <w:r w:rsidR="00475B48">
        <w:rPr>
          <w:rStyle w:val="ZGSM"/>
          <w:noProof/>
        </w:rPr>
        <w:t xml:space="preserve"> 16</w:t>
      </w:r>
      <w:proofErr w:type="gramStart"/>
      <w:r w:rsidR="00475B48" w:rsidRPr="00707B3F">
        <w:rPr>
          <w:noProof/>
        </w:rPr>
        <w:t>)</w:t>
      </w:r>
      <w:r>
        <w:rPr>
          <w:noProof/>
        </w:rPr>
        <w:t xml:space="preserve"> </w:t>
      </w:r>
      <w:r>
        <w:t xml:space="preserve"> (</w:t>
      </w:r>
      <w:proofErr w:type="gramEnd"/>
      <w:r>
        <w:t>2021-04)</w:t>
      </w:r>
    </w:p>
    <w:p w14:paraId="4D56411A" w14:textId="50029DA7" w:rsidR="005D49DA" w:rsidRPr="00C3734A" w:rsidRDefault="00AF5050" w:rsidP="00AF5050">
      <w:pPr>
        <w:pStyle w:val="References"/>
        <w:rPr>
          <w:lang w:eastAsia="zh-CN"/>
        </w:rPr>
      </w:pPr>
      <w:r w:rsidRPr="00AF5050">
        <w:rPr>
          <w:lang w:eastAsia="zh-CN"/>
        </w:rPr>
        <w:lastRenderedPageBreak/>
        <w:t xml:space="preserve">R1-2103400, Enhancement for UL </w:t>
      </w:r>
      <w:proofErr w:type="spellStart"/>
      <w:r w:rsidRPr="00AF5050">
        <w:rPr>
          <w:lang w:eastAsia="zh-CN"/>
        </w:rPr>
        <w:t>AoA</w:t>
      </w:r>
      <w:proofErr w:type="spellEnd"/>
      <w:r w:rsidRPr="00AF5050">
        <w:rPr>
          <w:lang w:eastAsia="zh-CN"/>
        </w:rPr>
        <w:t xml:space="preserve"> positioning, Huawei, </w:t>
      </w:r>
      <w:proofErr w:type="spellStart"/>
      <w:r w:rsidRPr="00AF5050">
        <w:rPr>
          <w:lang w:eastAsia="zh-CN"/>
        </w:rPr>
        <w:t>HiSilicon</w:t>
      </w:r>
      <w:proofErr w:type="spellEnd"/>
      <w:r w:rsidRPr="00AF5050">
        <w:rPr>
          <w:lang w:eastAsia="zh-CN"/>
        </w:rPr>
        <w:t xml:space="preserve">, </w:t>
      </w:r>
      <w:r w:rsidRPr="00AF5050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2215A63" wp14:editId="04956CD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2B07DBF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F5050">
        <w:rPr>
          <w:noProof/>
          <w:lang w:eastAsia="zh-CN"/>
        </w:rPr>
        <w:t>3GPP TSG RAN WG1 Meeting #104bis-e</w:t>
      </w:r>
      <w:r w:rsidRPr="00AF5050">
        <w:rPr>
          <w:lang w:eastAsia="zh-CN"/>
        </w:rPr>
        <w:t> E-meeting, April 12th – April 20th, 2021</w:t>
      </w:r>
    </w:p>
    <w:p w14:paraId="566810B2" w14:textId="7D9081AC" w:rsidR="005D49DA" w:rsidRPr="005D49DA" w:rsidRDefault="005D49DA" w:rsidP="005D49DA">
      <w:pPr>
        <w:pStyle w:val="References"/>
      </w:pPr>
      <w:r w:rsidRPr="005D49DA">
        <w:t>R1-2103036</w:t>
      </w:r>
      <w:r w:rsidR="00C8339E">
        <w:t>,</w:t>
      </w:r>
      <w:r w:rsidRPr="005D49DA">
        <w:t xml:space="preserve"> Enhancements of UL-AOA Positioning Solution, Intel Corporation, 3GPP TSG RAN WG1 #104bis-e   e-Meeting, April 12</w:t>
      </w:r>
      <w:r w:rsidRPr="005D49DA">
        <w:rPr>
          <w:vertAlign w:val="superscript"/>
        </w:rPr>
        <w:t>th</w:t>
      </w:r>
      <w:r w:rsidRPr="005D49DA">
        <w:t xml:space="preserve"> – 20</w:t>
      </w:r>
      <w:r w:rsidRPr="005D49DA">
        <w:rPr>
          <w:vertAlign w:val="superscript"/>
        </w:rPr>
        <w:t>th</w:t>
      </w:r>
      <w:r w:rsidRPr="005D49DA">
        <w:t>, 2021</w:t>
      </w:r>
    </w:p>
    <w:p w14:paraId="4D7C4569" w14:textId="7308BAAB" w:rsidR="00C3734A" w:rsidRPr="00475B48" w:rsidRDefault="00C3734A" w:rsidP="005D49DA">
      <w:pPr>
        <w:pStyle w:val="References"/>
        <w:numPr>
          <w:ilvl w:val="0"/>
          <w:numId w:val="0"/>
        </w:numPr>
        <w:ind w:left="360"/>
      </w:pPr>
    </w:p>
    <w:p w14:paraId="087B0204" w14:textId="77777777" w:rsidR="00FB72F0" w:rsidRPr="00E9347C" w:rsidRDefault="00FB72F0" w:rsidP="00475B48">
      <w:pPr>
        <w:pStyle w:val="References"/>
        <w:numPr>
          <w:ilvl w:val="0"/>
          <w:numId w:val="0"/>
        </w:numPr>
        <w:ind w:left="360"/>
      </w:pPr>
    </w:p>
    <w:p w14:paraId="3D2003AD" w14:textId="77777777" w:rsidR="00D07B29" w:rsidRPr="00D07B29" w:rsidRDefault="00D07B29" w:rsidP="00D07B29">
      <w:pPr>
        <w:rPr>
          <w:lang w:val="en-US" w:eastAsia="zh-CN"/>
        </w:rPr>
      </w:pPr>
    </w:p>
    <w:sectPr w:rsidR="00D07B29" w:rsidRPr="00D07B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9A63D" w14:textId="77777777" w:rsidR="005F0E9C" w:rsidRDefault="005F0E9C" w:rsidP="000548C0">
      <w:pPr>
        <w:spacing w:after="0"/>
      </w:pPr>
      <w:r>
        <w:separator/>
      </w:r>
    </w:p>
  </w:endnote>
  <w:endnote w:type="continuationSeparator" w:id="0">
    <w:p w14:paraId="65F9C8E3" w14:textId="77777777" w:rsidR="005F0E9C" w:rsidRDefault="005F0E9C" w:rsidP="000548C0">
      <w:pPr>
        <w:spacing w:after="0"/>
      </w:pPr>
      <w:r>
        <w:continuationSeparator/>
      </w:r>
    </w:p>
  </w:endnote>
  <w:endnote w:type="continuationNotice" w:id="1">
    <w:p w14:paraId="21ED4F1B" w14:textId="77777777" w:rsidR="005F0E9C" w:rsidRDefault="005F0E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﷽﷽﷽﷽﷽﷽픡耤ĝތ"/>
    <w:panose1 w:val="00000500000000020000"/>
    <w:charset w:val="00"/>
    <w:family w:val="auto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D6B3F" w14:textId="77777777" w:rsidR="005F0E9C" w:rsidRDefault="005F0E9C" w:rsidP="000548C0">
      <w:pPr>
        <w:spacing w:after="0"/>
      </w:pPr>
      <w:r>
        <w:separator/>
      </w:r>
    </w:p>
  </w:footnote>
  <w:footnote w:type="continuationSeparator" w:id="0">
    <w:p w14:paraId="14A6DB9F" w14:textId="77777777" w:rsidR="005F0E9C" w:rsidRDefault="005F0E9C" w:rsidP="000548C0">
      <w:pPr>
        <w:spacing w:after="0"/>
      </w:pPr>
      <w:r>
        <w:continuationSeparator/>
      </w:r>
    </w:p>
  </w:footnote>
  <w:footnote w:type="continuationNotice" w:id="1">
    <w:p w14:paraId="2F46D1A3" w14:textId="77777777" w:rsidR="005F0E9C" w:rsidRDefault="005F0E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3281E"/>
    <w:multiLevelType w:val="hybridMultilevel"/>
    <w:tmpl w:val="60064506"/>
    <w:lvl w:ilvl="0" w:tplc="A0A2F13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57AE1"/>
    <w:multiLevelType w:val="hybridMultilevel"/>
    <w:tmpl w:val="3D384952"/>
    <w:lvl w:ilvl="0" w:tplc="13D42E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2C089F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A9C354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160537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99CAFE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49047E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F96032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882B25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720ABC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CE1246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C100060"/>
    <w:multiLevelType w:val="hybridMultilevel"/>
    <w:tmpl w:val="3286CA82"/>
    <w:lvl w:ilvl="0" w:tplc="FE3AAA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C3EF8"/>
    <w:multiLevelType w:val="hybridMultilevel"/>
    <w:tmpl w:val="0832A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33834"/>
    <w:multiLevelType w:val="hybridMultilevel"/>
    <w:tmpl w:val="B004165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3776E"/>
    <w:multiLevelType w:val="hybridMultilevel"/>
    <w:tmpl w:val="0BF298DE"/>
    <w:lvl w:ilvl="0" w:tplc="FE3AAA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9096C"/>
    <w:multiLevelType w:val="hybridMultilevel"/>
    <w:tmpl w:val="E1F6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A09BC"/>
    <w:multiLevelType w:val="hybridMultilevel"/>
    <w:tmpl w:val="4B544FC4"/>
    <w:lvl w:ilvl="0" w:tplc="A0A2F13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D3F83"/>
    <w:multiLevelType w:val="multilevel"/>
    <w:tmpl w:val="9A60C7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1204D9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99B39B4"/>
    <w:multiLevelType w:val="hybridMultilevel"/>
    <w:tmpl w:val="64DCE1C6"/>
    <w:lvl w:ilvl="0" w:tplc="FE3AAAA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17F6AFB"/>
    <w:multiLevelType w:val="multilevel"/>
    <w:tmpl w:val="34B8C74C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40124CA"/>
    <w:multiLevelType w:val="hybridMultilevel"/>
    <w:tmpl w:val="FFFFFFFF"/>
    <w:lvl w:ilvl="0" w:tplc="42A2D4B8">
      <w:start w:val="1"/>
      <w:numFmt w:val="decimal"/>
      <w:lvlText w:val="%1."/>
      <w:lvlJc w:val="left"/>
      <w:pPr>
        <w:ind w:left="720" w:hanging="360"/>
      </w:pPr>
    </w:lvl>
    <w:lvl w:ilvl="1" w:tplc="153C1568">
      <w:start w:val="1"/>
      <w:numFmt w:val="lowerLetter"/>
      <w:lvlText w:val="%2."/>
      <w:lvlJc w:val="left"/>
      <w:pPr>
        <w:ind w:left="1440" w:hanging="360"/>
      </w:pPr>
    </w:lvl>
    <w:lvl w:ilvl="2" w:tplc="8BB8B17C">
      <w:start w:val="1"/>
      <w:numFmt w:val="lowerRoman"/>
      <w:lvlText w:val="%3."/>
      <w:lvlJc w:val="right"/>
      <w:pPr>
        <w:ind w:left="2160" w:hanging="180"/>
      </w:pPr>
    </w:lvl>
    <w:lvl w:ilvl="3" w:tplc="807EC1AA">
      <w:start w:val="1"/>
      <w:numFmt w:val="decimal"/>
      <w:lvlText w:val="%4."/>
      <w:lvlJc w:val="left"/>
      <w:pPr>
        <w:ind w:left="2880" w:hanging="360"/>
      </w:pPr>
    </w:lvl>
    <w:lvl w:ilvl="4" w:tplc="4BC41A0A">
      <w:start w:val="1"/>
      <w:numFmt w:val="lowerLetter"/>
      <w:lvlText w:val="%5."/>
      <w:lvlJc w:val="left"/>
      <w:pPr>
        <w:ind w:left="3600" w:hanging="360"/>
      </w:pPr>
    </w:lvl>
    <w:lvl w:ilvl="5" w:tplc="7C369196">
      <w:start w:val="1"/>
      <w:numFmt w:val="lowerRoman"/>
      <w:lvlText w:val="%6."/>
      <w:lvlJc w:val="right"/>
      <w:pPr>
        <w:ind w:left="4320" w:hanging="180"/>
      </w:pPr>
    </w:lvl>
    <w:lvl w:ilvl="6" w:tplc="ADA899AA">
      <w:start w:val="1"/>
      <w:numFmt w:val="decimal"/>
      <w:lvlText w:val="%7."/>
      <w:lvlJc w:val="left"/>
      <w:pPr>
        <w:ind w:left="5040" w:hanging="360"/>
      </w:pPr>
    </w:lvl>
    <w:lvl w:ilvl="7" w:tplc="9BD6D378">
      <w:start w:val="1"/>
      <w:numFmt w:val="lowerLetter"/>
      <w:lvlText w:val="%8."/>
      <w:lvlJc w:val="left"/>
      <w:pPr>
        <w:ind w:left="5760" w:hanging="360"/>
      </w:pPr>
    </w:lvl>
    <w:lvl w:ilvl="8" w:tplc="2E7A57A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133349"/>
    <w:multiLevelType w:val="hybridMultilevel"/>
    <w:tmpl w:val="3098A77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E644C7"/>
    <w:multiLevelType w:val="hybridMultilevel"/>
    <w:tmpl w:val="D4622A2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1746C"/>
    <w:multiLevelType w:val="hybridMultilevel"/>
    <w:tmpl w:val="39FCD99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6B5D38"/>
    <w:multiLevelType w:val="hybridMultilevel"/>
    <w:tmpl w:val="BADAB5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7D43C7"/>
    <w:multiLevelType w:val="multilevel"/>
    <w:tmpl w:val="CE46D3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52B65FF"/>
    <w:multiLevelType w:val="hybridMultilevel"/>
    <w:tmpl w:val="8634DE2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1559E9"/>
    <w:multiLevelType w:val="hybridMultilevel"/>
    <w:tmpl w:val="FFFFFFFF"/>
    <w:lvl w:ilvl="0" w:tplc="03343D40">
      <w:start w:val="1"/>
      <w:numFmt w:val="decimal"/>
      <w:lvlText w:val="[%1]"/>
      <w:lvlJc w:val="left"/>
      <w:pPr>
        <w:ind w:left="720" w:hanging="360"/>
      </w:pPr>
    </w:lvl>
    <w:lvl w:ilvl="1" w:tplc="1212B346">
      <w:start w:val="1"/>
      <w:numFmt w:val="lowerLetter"/>
      <w:lvlText w:val="%2."/>
      <w:lvlJc w:val="left"/>
      <w:pPr>
        <w:ind w:left="1440" w:hanging="360"/>
      </w:pPr>
    </w:lvl>
    <w:lvl w:ilvl="2" w:tplc="36FE24EA">
      <w:start w:val="1"/>
      <w:numFmt w:val="lowerRoman"/>
      <w:lvlText w:val="%3."/>
      <w:lvlJc w:val="right"/>
      <w:pPr>
        <w:ind w:left="2160" w:hanging="180"/>
      </w:pPr>
    </w:lvl>
    <w:lvl w:ilvl="3" w:tplc="793211E2">
      <w:start w:val="1"/>
      <w:numFmt w:val="decimal"/>
      <w:lvlText w:val="%4."/>
      <w:lvlJc w:val="left"/>
      <w:pPr>
        <w:ind w:left="2880" w:hanging="360"/>
      </w:pPr>
    </w:lvl>
    <w:lvl w:ilvl="4" w:tplc="63D67120">
      <w:start w:val="1"/>
      <w:numFmt w:val="lowerLetter"/>
      <w:lvlText w:val="%5."/>
      <w:lvlJc w:val="left"/>
      <w:pPr>
        <w:ind w:left="3600" w:hanging="360"/>
      </w:pPr>
    </w:lvl>
    <w:lvl w:ilvl="5" w:tplc="5358D50E">
      <w:start w:val="1"/>
      <w:numFmt w:val="lowerRoman"/>
      <w:lvlText w:val="%6."/>
      <w:lvlJc w:val="right"/>
      <w:pPr>
        <w:ind w:left="4320" w:hanging="180"/>
      </w:pPr>
    </w:lvl>
    <w:lvl w:ilvl="6" w:tplc="02C813A4">
      <w:start w:val="1"/>
      <w:numFmt w:val="decimal"/>
      <w:lvlText w:val="%7."/>
      <w:lvlJc w:val="left"/>
      <w:pPr>
        <w:ind w:left="5040" w:hanging="360"/>
      </w:pPr>
    </w:lvl>
    <w:lvl w:ilvl="7" w:tplc="E482EBA2">
      <w:start w:val="1"/>
      <w:numFmt w:val="lowerLetter"/>
      <w:lvlText w:val="%8."/>
      <w:lvlJc w:val="left"/>
      <w:pPr>
        <w:ind w:left="5760" w:hanging="360"/>
      </w:pPr>
    </w:lvl>
    <w:lvl w:ilvl="8" w:tplc="309AF2A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A2500A"/>
    <w:multiLevelType w:val="multilevel"/>
    <w:tmpl w:val="C570FDD4"/>
    <w:lvl w:ilvl="0">
      <w:start w:val="3"/>
      <w:numFmt w:val="decimal"/>
      <w:lvlText w:val="%1"/>
      <w:lvlJc w:val="left"/>
      <w:pPr>
        <w:ind w:left="383" w:hanging="38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77C22EF6"/>
    <w:multiLevelType w:val="hybridMultilevel"/>
    <w:tmpl w:val="CA20A554"/>
    <w:lvl w:ilvl="0" w:tplc="C604190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0E7F5A"/>
    <w:multiLevelType w:val="hybridMultilevel"/>
    <w:tmpl w:val="AC78F6B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19"/>
  </w:num>
  <w:num w:numId="4">
    <w:abstractNumId w:val="5"/>
  </w:num>
  <w:num w:numId="5">
    <w:abstractNumId w:val="6"/>
  </w:num>
  <w:num w:numId="6">
    <w:abstractNumId w:val="25"/>
  </w:num>
  <w:num w:numId="7">
    <w:abstractNumId w:val="8"/>
  </w:num>
  <w:num w:numId="8">
    <w:abstractNumId w:val="3"/>
  </w:num>
  <w:num w:numId="9">
    <w:abstractNumId w:val="12"/>
  </w:num>
  <w:num w:numId="10">
    <w:abstractNumId w:val="1"/>
  </w:num>
  <w:num w:numId="11">
    <w:abstractNumId w:val="10"/>
  </w:num>
  <w:num w:numId="12">
    <w:abstractNumId w:val="14"/>
  </w:num>
  <w:num w:numId="13">
    <w:abstractNumId w:val="13"/>
  </w:num>
  <w:num w:numId="14">
    <w:abstractNumId w:val="24"/>
  </w:num>
  <w:num w:numId="15">
    <w:abstractNumId w:val="9"/>
  </w:num>
  <w:num w:numId="16">
    <w:abstractNumId w:val="20"/>
  </w:num>
  <w:num w:numId="17">
    <w:abstractNumId w:val="23"/>
  </w:num>
  <w:num w:numId="18">
    <w:abstractNumId w:val="0"/>
  </w:num>
  <w:num w:numId="19">
    <w:abstractNumId w:val="11"/>
  </w:num>
  <w:num w:numId="20">
    <w:abstractNumId w:val="22"/>
  </w:num>
  <w:num w:numId="21">
    <w:abstractNumId w:val="15"/>
  </w:num>
  <w:num w:numId="22">
    <w:abstractNumId w:val="7"/>
  </w:num>
  <w:num w:numId="23">
    <w:abstractNumId w:val="16"/>
  </w:num>
  <w:num w:numId="24">
    <w:abstractNumId w:val="17"/>
  </w:num>
  <w:num w:numId="25">
    <w:abstractNumId w:val="21"/>
  </w:num>
  <w:num w:numId="26">
    <w:abstractNumId w:val="2"/>
  </w:num>
  <w:num w:numId="27">
    <w:abstractNumId w:val="2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trackRevisions/>
  <w:defaultTabStop w:val="1304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FC2"/>
    <w:rsid w:val="00004841"/>
    <w:rsid w:val="00010001"/>
    <w:rsid w:val="00013450"/>
    <w:rsid w:val="00035B08"/>
    <w:rsid w:val="000424F3"/>
    <w:rsid w:val="000531A6"/>
    <w:rsid w:val="0005451C"/>
    <w:rsid w:val="000548C0"/>
    <w:rsid w:val="00062381"/>
    <w:rsid w:val="00066217"/>
    <w:rsid w:val="00073FB1"/>
    <w:rsid w:val="000740BB"/>
    <w:rsid w:val="000741FD"/>
    <w:rsid w:val="00080B58"/>
    <w:rsid w:val="00081A4D"/>
    <w:rsid w:val="00082971"/>
    <w:rsid w:val="00096BF1"/>
    <w:rsid w:val="000A20F0"/>
    <w:rsid w:val="000C126A"/>
    <w:rsid w:val="000C353F"/>
    <w:rsid w:val="000D3E51"/>
    <w:rsid w:val="000D5F96"/>
    <w:rsid w:val="000D78E3"/>
    <w:rsid w:val="000F76C0"/>
    <w:rsid w:val="000F7F18"/>
    <w:rsid w:val="00102741"/>
    <w:rsid w:val="001034B6"/>
    <w:rsid w:val="00107BAC"/>
    <w:rsid w:val="00113BF7"/>
    <w:rsid w:val="00115038"/>
    <w:rsid w:val="001253B0"/>
    <w:rsid w:val="00125BEC"/>
    <w:rsid w:val="00137861"/>
    <w:rsid w:val="0014020B"/>
    <w:rsid w:val="001516A9"/>
    <w:rsid w:val="00161832"/>
    <w:rsid w:val="0016352E"/>
    <w:rsid w:val="001662E5"/>
    <w:rsid w:val="00174C51"/>
    <w:rsid w:val="00174E9C"/>
    <w:rsid w:val="00183E5D"/>
    <w:rsid w:val="00184455"/>
    <w:rsid w:val="00192775"/>
    <w:rsid w:val="0019728D"/>
    <w:rsid w:val="001A6C98"/>
    <w:rsid w:val="001B10F6"/>
    <w:rsid w:val="001B1156"/>
    <w:rsid w:val="001C003C"/>
    <w:rsid w:val="001D3D96"/>
    <w:rsid w:val="001E164C"/>
    <w:rsid w:val="001E3737"/>
    <w:rsid w:val="001E4A67"/>
    <w:rsid w:val="001F2DF8"/>
    <w:rsid w:val="001F38BF"/>
    <w:rsid w:val="002007E9"/>
    <w:rsid w:val="002019B8"/>
    <w:rsid w:val="002026FF"/>
    <w:rsid w:val="00202C5B"/>
    <w:rsid w:val="00214C35"/>
    <w:rsid w:val="0022065E"/>
    <w:rsid w:val="00220788"/>
    <w:rsid w:val="00224B97"/>
    <w:rsid w:val="00235FB7"/>
    <w:rsid w:val="002363E3"/>
    <w:rsid w:val="002529BB"/>
    <w:rsid w:val="002606FE"/>
    <w:rsid w:val="00260989"/>
    <w:rsid w:val="0027063F"/>
    <w:rsid w:val="00271AD7"/>
    <w:rsid w:val="002825D5"/>
    <w:rsid w:val="0029490D"/>
    <w:rsid w:val="00296D72"/>
    <w:rsid w:val="00297DFB"/>
    <w:rsid w:val="002A60CD"/>
    <w:rsid w:val="002B0290"/>
    <w:rsid w:val="002C701C"/>
    <w:rsid w:val="002E59E6"/>
    <w:rsid w:val="002E75E2"/>
    <w:rsid w:val="002E7F6D"/>
    <w:rsid w:val="002F0653"/>
    <w:rsid w:val="002F198A"/>
    <w:rsid w:val="0030266C"/>
    <w:rsid w:val="003063C4"/>
    <w:rsid w:val="00307985"/>
    <w:rsid w:val="00310AF3"/>
    <w:rsid w:val="00316A12"/>
    <w:rsid w:val="00321250"/>
    <w:rsid w:val="00325341"/>
    <w:rsid w:val="00325B4B"/>
    <w:rsid w:val="0034029E"/>
    <w:rsid w:val="003411F2"/>
    <w:rsid w:val="00360618"/>
    <w:rsid w:val="0036320C"/>
    <w:rsid w:val="0036321E"/>
    <w:rsid w:val="0037040D"/>
    <w:rsid w:val="00370FBA"/>
    <w:rsid w:val="0037427D"/>
    <w:rsid w:val="00376B7A"/>
    <w:rsid w:val="00382399"/>
    <w:rsid w:val="003843EB"/>
    <w:rsid w:val="003847DD"/>
    <w:rsid w:val="00386C3F"/>
    <w:rsid w:val="0039119A"/>
    <w:rsid w:val="003921F7"/>
    <w:rsid w:val="003966E4"/>
    <w:rsid w:val="003B1BE2"/>
    <w:rsid w:val="003D7409"/>
    <w:rsid w:val="003E1A00"/>
    <w:rsid w:val="003E2841"/>
    <w:rsid w:val="003E39D9"/>
    <w:rsid w:val="003E5FAB"/>
    <w:rsid w:val="003E6551"/>
    <w:rsid w:val="003F7816"/>
    <w:rsid w:val="00404752"/>
    <w:rsid w:val="00407063"/>
    <w:rsid w:val="004243C6"/>
    <w:rsid w:val="0043107C"/>
    <w:rsid w:val="00440AE9"/>
    <w:rsid w:val="00441A68"/>
    <w:rsid w:val="004444DA"/>
    <w:rsid w:val="004452AE"/>
    <w:rsid w:val="0045196E"/>
    <w:rsid w:val="00451B96"/>
    <w:rsid w:val="00456A48"/>
    <w:rsid w:val="00465C2E"/>
    <w:rsid w:val="00470991"/>
    <w:rsid w:val="00475B48"/>
    <w:rsid w:val="004A7269"/>
    <w:rsid w:val="004C585E"/>
    <w:rsid w:val="004D3559"/>
    <w:rsid w:val="004D7C56"/>
    <w:rsid w:val="004E191A"/>
    <w:rsid w:val="004E34FA"/>
    <w:rsid w:val="004E36A4"/>
    <w:rsid w:val="004E5029"/>
    <w:rsid w:val="004F5231"/>
    <w:rsid w:val="004F7D11"/>
    <w:rsid w:val="00510DDB"/>
    <w:rsid w:val="00513137"/>
    <w:rsid w:val="0052062E"/>
    <w:rsid w:val="0052224A"/>
    <w:rsid w:val="00542ADD"/>
    <w:rsid w:val="0054426A"/>
    <w:rsid w:val="00554E74"/>
    <w:rsid w:val="005558D3"/>
    <w:rsid w:val="00565E7F"/>
    <w:rsid w:val="00567026"/>
    <w:rsid w:val="00573608"/>
    <w:rsid w:val="00581EBB"/>
    <w:rsid w:val="005A3A65"/>
    <w:rsid w:val="005A43FA"/>
    <w:rsid w:val="005C1834"/>
    <w:rsid w:val="005D0533"/>
    <w:rsid w:val="005D2880"/>
    <w:rsid w:val="005D49DA"/>
    <w:rsid w:val="005D535D"/>
    <w:rsid w:val="005E21B5"/>
    <w:rsid w:val="005E7A3D"/>
    <w:rsid w:val="005F0E53"/>
    <w:rsid w:val="005F0E9C"/>
    <w:rsid w:val="005F3B74"/>
    <w:rsid w:val="005F7ADB"/>
    <w:rsid w:val="0060051B"/>
    <w:rsid w:val="00610032"/>
    <w:rsid w:val="00612550"/>
    <w:rsid w:val="00613DEA"/>
    <w:rsid w:val="00615FED"/>
    <w:rsid w:val="006166C3"/>
    <w:rsid w:val="00620C83"/>
    <w:rsid w:val="00620EF3"/>
    <w:rsid w:val="00625439"/>
    <w:rsid w:val="00627919"/>
    <w:rsid w:val="0064127A"/>
    <w:rsid w:val="00641A54"/>
    <w:rsid w:val="006446BE"/>
    <w:rsid w:val="006448FF"/>
    <w:rsid w:val="00647931"/>
    <w:rsid w:val="00655EDB"/>
    <w:rsid w:val="00656636"/>
    <w:rsid w:val="006641DF"/>
    <w:rsid w:val="00673C74"/>
    <w:rsid w:val="0067437F"/>
    <w:rsid w:val="0067500A"/>
    <w:rsid w:val="00675430"/>
    <w:rsid w:val="0067714E"/>
    <w:rsid w:val="006905E2"/>
    <w:rsid w:val="006947BD"/>
    <w:rsid w:val="006B59B0"/>
    <w:rsid w:val="006C2553"/>
    <w:rsid w:val="006C65EA"/>
    <w:rsid w:val="006F53D5"/>
    <w:rsid w:val="00701F63"/>
    <w:rsid w:val="00706220"/>
    <w:rsid w:val="00711628"/>
    <w:rsid w:val="00724660"/>
    <w:rsid w:val="00742B8D"/>
    <w:rsid w:val="007477F4"/>
    <w:rsid w:val="00747D2E"/>
    <w:rsid w:val="0075446D"/>
    <w:rsid w:val="00764982"/>
    <w:rsid w:val="00767C08"/>
    <w:rsid w:val="0077397D"/>
    <w:rsid w:val="00784CCE"/>
    <w:rsid w:val="007857A2"/>
    <w:rsid w:val="00786CFE"/>
    <w:rsid w:val="00794713"/>
    <w:rsid w:val="007B4A3B"/>
    <w:rsid w:val="007C3724"/>
    <w:rsid w:val="007C5BF8"/>
    <w:rsid w:val="007D059D"/>
    <w:rsid w:val="007D61B8"/>
    <w:rsid w:val="007D7ABA"/>
    <w:rsid w:val="007E4A8B"/>
    <w:rsid w:val="007E7497"/>
    <w:rsid w:val="007F3362"/>
    <w:rsid w:val="007F414A"/>
    <w:rsid w:val="008044CD"/>
    <w:rsid w:val="00813D0C"/>
    <w:rsid w:val="00821554"/>
    <w:rsid w:val="00824F1B"/>
    <w:rsid w:val="008252C7"/>
    <w:rsid w:val="00826324"/>
    <w:rsid w:val="00826E8E"/>
    <w:rsid w:val="008270DA"/>
    <w:rsid w:val="0082773B"/>
    <w:rsid w:val="008357B8"/>
    <w:rsid w:val="0085024C"/>
    <w:rsid w:val="0085220A"/>
    <w:rsid w:val="00860882"/>
    <w:rsid w:val="00866DE3"/>
    <w:rsid w:val="0089421C"/>
    <w:rsid w:val="00896EAD"/>
    <w:rsid w:val="008A56ED"/>
    <w:rsid w:val="008B5BA4"/>
    <w:rsid w:val="008B74C2"/>
    <w:rsid w:val="008C3816"/>
    <w:rsid w:val="008C3C71"/>
    <w:rsid w:val="008D19AE"/>
    <w:rsid w:val="008E0FAE"/>
    <w:rsid w:val="008E7CBD"/>
    <w:rsid w:val="008F2278"/>
    <w:rsid w:val="008F5026"/>
    <w:rsid w:val="00901555"/>
    <w:rsid w:val="00907ED6"/>
    <w:rsid w:val="009240A2"/>
    <w:rsid w:val="00927C76"/>
    <w:rsid w:val="00932F2C"/>
    <w:rsid w:val="00935509"/>
    <w:rsid w:val="00944CF3"/>
    <w:rsid w:val="00947B16"/>
    <w:rsid w:val="00952F5D"/>
    <w:rsid w:val="00960B32"/>
    <w:rsid w:val="009656A7"/>
    <w:rsid w:val="00967DA5"/>
    <w:rsid w:val="00970ADF"/>
    <w:rsid w:val="009714EB"/>
    <w:rsid w:val="00973A6C"/>
    <w:rsid w:val="00973F62"/>
    <w:rsid w:val="00977ABD"/>
    <w:rsid w:val="00983A2D"/>
    <w:rsid w:val="00987617"/>
    <w:rsid w:val="009878C1"/>
    <w:rsid w:val="00990DD5"/>
    <w:rsid w:val="00995D14"/>
    <w:rsid w:val="009B6A03"/>
    <w:rsid w:val="009C2EFC"/>
    <w:rsid w:val="009C3536"/>
    <w:rsid w:val="009C5E66"/>
    <w:rsid w:val="009C6571"/>
    <w:rsid w:val="009D33C2"/>
    <w:rsid w:val="009D3E2F"/>
    <w:rsid w:val="009E04EA"/>
    <w:rsid w:val="009E1AD0"/>
    <w:rsid w:val="009E5436"/>
    <w:rsid w:val="009F7849"/>
    <w:rsid w:val="00A04DB2"/>
    <w:rsid w:val="00A05347"/>
    <w:rsid w:val="00A078C1"/>
    <w:rsid w:val="00A16C24"/>
    <w:rsid w:val="00A3776D"/>
    <w:rsid w:val="00A378F3"/>
    <w:rsid w:val="00A46EE8"/>
    <w:rsid w:val="00A70BAB"/>
    <w:rsid w:val="00A772E2"/>
    <w:rsid w:val="00A77E5A"/>
    <w:rsid w:val="00A83D4D"/>
    <w:rsid w:val="00A9044E"/>
    <w:rsid w:val="00AA1F64"/>
    <w:rsid w:val="00AA42EF"/>
    <w:rsid w:val="00AB0416"/>
    <w:rsid w:val="00AB2E31"/>
    <w:rsid w:val="00AB4EDF"/>
    <w:rsid w:val="00AC4700"/>
    <w:rsid w:val="00AD035A"/>
    <w:rsid w:val="00AD7AA6"/>
    <w:rsid w:val="00AF5050"/>
    <w:rsid w:val="00AF5A5F"/>
    <w:rsid w:val="00B003E8"/>
    <w:rsid w:val="00B01E5E"/>
    <w:rsid w:val="00B11C82"/>
    <w:rsid w:val="00B240BC"/>
    <w:rsid w:val="00B251F6"/>
    <w:rsid w:val="00B27CCE"/>
    <w:rsid w:val="00B329DB"/>
    <w:rsid w:val="00B45B5F"/>
    <w:rsid w:val="00B505F6"/>
    <w:rsid w:val="00B5519D"/>
    <w:rsid w:val="00B606FE"/>
    <w:rsid w:val="00B62311"/>
    <w:rsid w:val="00B63E18"/>
    <w:rsid w:val="00B7592A"/>
    <w:rsid w:val="00B763FD"/>
    <w:rsid w:val="00B81F9A"/>
    <w:rsid w:val="00B828CC"/>
    <w:rsid w:val="00B84E7F"/>
    <w:rsid w:val="00B86EE9"/>
    <w:rsid w:val="00B93AD8"/>
    <w:rsid w:val="00B9463A"/>
    <w:rsid w:val="00B9478C"/>
    <w:rsid w:val="00BA1868"/>
    <w:rsid w:val="00BA6437"/>
    <w:rsid w:val="00BB33AC"/>
    <w:rsid w:val="00BC3A92"/>
    <w:rsid w:val="00BD426F"/>
    <w:rsid w:val="00BE3766"/>
    <w:rsid w:val="00BE6980"/>
    <w:rsid w:val="00BF14AB"/>
    <w:rsid w:val="00BF28C0"/>
    <w:rsid w:val="00BF6C40"/>
    <w:rsid w:val="00C019C9"/>
    <w:rsid w:val="00C04A62"/>
    <w:rsid w:val="00C06740"/>
    <w:rsid w:val="00C1405B"/>
    <w:rsid w:val="00C174C7"/>
    <w:rsid w:val="00C317BB"/>
    <w:rsid w:val="00C36E2B"/>
    <w:rsid w:val="00C3734A"/>
    <w:rsid w:val="00C41BF2"/>
    <w:rsid w:val="00C51772"/>
    <w:rsid w:val="00C60147"/>
    <w:rsid w:val="00C60B2F"/>
    <w:rsid w:val="00C61967"/>
    <w:rsid w:val="00C74C61"/>
    <w:rsid w:val="00C808DD"/>
    <w:rsid w:val="00C82434"/>
    <w:rsid w:val="00C8339E"/>
    <w:rsid w:val="00C87538"/>
    <w:rsid w:val="00C96754"/>
    <w:rsid w:val="00C96793"/>
    <w:rsid w:val="00CA3DAC"/>
    <w:rsid w:val="00CA4C57"/>
    <w:rsid w:val="00CA7E7F"/>
    <w:rsid w:val="00CB53B0"/>
    <w:rsid w:val="00CC3BF9"/>
    <w:rsid w:val="00CC63F5"/>
    <w:rsid w:val="00CC7AB5"/>
    <w:rsid w:val="00CE1493"/>
    <w:rsid w:val="00CE162F"/>
    <w:rsid w:val="00CF45DD"/>
    <w:rsid w:val="00D02B40"/>
    <w:rsid w:val="00D03101"/>
    <w:rsid w:val="00D05A7E"/>
    <w:rsid w:val="00D07009"/>
    <w:rsid w:val="00D07B29"/>
    <w:rsid w:val="00D1002E"/>
    <w:rsid w:val="00D12628"/>
    <w:rsid w:val="00D1738D"/>
    <w:rsid w:val="00D206DB"/>
    <w:rsid w:val="00D30510"/>
    <w:rsid w:val="00D50821"/>
    <w:rsid w:val="00D53E1A"/>
    <w:rsid w:val="00D54732"/>
    <w:rsid w:val="00D63315"/>
    <w:rsid w:val="00D70374"/>
    <w:rsid w:val="00D83C8A"/>
    <w:rsid w:val="00DB5332"/>
    <w:rsid w:val="00DB75C9"/>
    <w:rsid w:val="00DC0990"/>
    <w:rsid w:val="00DD7C5F"/>
    <w:rsid w:val="00DE14C3"/>
    <w:rsid w:val="00DE547C"/>
    <w:rsid w:val="00DE7B87"/>
    <w:rsid w:val="00DF1267"/>
    <w:rsid w:val="00DF4BB2"/>
    <w:rsid w:val="00DF6444"/>
    <w:rsid w:val="00E019EC"/>
    <w:rsid w:val="00E04A81"/>
    <w:rsid w:val="00E05B9A"/>
    <w:rsid w:val="00E2630D"/>
    <w:rsid w:val="00E35B34"/>
    <w:rsid w:val="00E4364E"/>
    <w:rsid w:val="00E53A8B"/>
    <w:rsid w:val="00E616DB"/>
    <w:rsid w:val="00E708A7"/>
    <w:rsid w:val="00E8408C"/>
    <w:rsid w:val="00E857A7"/>
    <w:rsid w:val="00E86791"/>
    <w:rsid w:val="00E91310"/>
    <w:rsid w:val="00E92FEF"/>
    <w:rsid w:val="00E97392"/>
    <w:rsid w:val="00EA23FB"/>
    <w:rsid w:val="00EB51B4"/>
    <w:rsid w:val="00EB6DAD"/>
    <w:rsid w:val="00EB70EB"/>
    <w:rsid w:val="00EC0BC0"/>
    <w:rsid w:val="00EC2BBD"/>
    <w:rsid w:val="00EC60F0"/>
    <w:rsid w:val="00ED38EB"/>
    <w:rsid w:val="00ED7440"/>
    <w:rsid w:val="00EE173E"/>
    <w:rsid w:val="00EE2A7D"/>
    <w:rsid w:val="00EE7E42"/>
    <w:rsid w:val="00EF2D28"/>
    <w:rsid w:val="00F04B2B"/>
    <w:rsid w:val="00F071D5"/>
    <w:rsid w:val="00F10FC2"/>
    <w:rsid w:val="00F11165"/>
    <w:rsid w:val="00F21836"/>
    <w:rsid w:val="00F2536A"/>
    <w:rsid w:val="00F27D90"/>
    <w:rsid w:val="00F31271"/>
    <w:rsid w:val="00F41FC2"/>
    <w:rsid w:val="00F43942"/>
    <w:rsid w:val="00F47FBD"/>
    <w:rsid w:val="00F627DC"/>
    <w:rsid w:val="00F8222C"/>
    <w:rsid w:val="00F85D87"/>
    <w:rsid w:val="00F923D7"/>
    <w:rsid w:val="00F94627"/>
    <w:rsid w:val="00F95AB0"/>
    <w:rsid w:val="00F96054"/>
    <w:rsid w:val="00FA146F"/>
    <w:rsid w:val="00FA20C4"/>
    <w:rsid w:val="00FA398C"/>
    <w:rsid w:val="00FB00BE"/>
    <w:rsid w:val="00FB4C07"/>
    <w:rsid w:val="00FB72F0"/>
    <w:rsid w:val="00FC03F0"/>
    <w:rsid w:val="00FC1EE6"/>
    <w:rsid w:val="00FC2628"/>
    <w:rsid w:val="00FC4EA6"/>
    <w:rsid w:val="00FC5F74"/>
    <w:rsid w:val="00FC682D"/>
    <w:rsid w:val="00FC7542"/>
    <w:rsid w:val="00FD1362"/>
    <w:rsid w:val="00FD49D4"/>
    <w:rsid w:val="00FD62BD"/>
    <w:rsid w:val="00FD74F6"/>
    <w:rsid w:val="00FE2DC2"/>
    <w:rsid w:val="00FE34DB"/>
    <w:rsid w:val="00FE7737"/>
    <w:rsid w:val="00FF242B"/>
    <w:rsid w:val="00FF4DAD"/>
    <w:rsid w:val="0317E8CE"/>
    <w:rsid w:val="45096625"/>
    <w:rsid w:val="4C88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544CD59"/>
  <w15:chartTrackingRefBased/>
  <w15:docId w15:val="{4539F53A-F5D9-4C75-8D6A-DBDAF597B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74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C174C7"/>
    <w:pPr>
      <w:keepNext/>
      <w:keepLines/>
      <w:numPr>
        <w:numId w:val="28"/>
      </w:numP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C174C7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174C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329D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4C7"/>
    <w:rPr>
      <w:rFonts w:ascii="Arial" w:eastAsia="SimSun" w:hAnsi="Arial" w:cs="Times New Roman"/>
      <w:sz w:val="36"/>
      <w:szCs w:val="20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6331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331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174C7"/>
    <w:rPr>
      <w:rFonts w:ascii="Arial" w:eastAsia="SimSun" w:hAnsi="Arial" w:cs="Times New Roman"/>
      <w:sz w:val="32"/>
      <w:szCs w:val="20"/>
      <w:lang w:val="en-GB" w:eastAsia="en-US"/>
    </w:rPr>
  </w:style>
  <w:style w:type="paragraph" w:styleId="NoSpacing">
    <w:name w:val="No Spacing"/>
    <w:uiPriority w:val="1"/>
    <w:qFormat/>
    <w:rsid w:val="00D6331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3GPPText">
    <w:name w:val="3GPP Text"/>
    <w:basedOn w:val="Normal"/>
    <w:link w:val="3GPPTextChar"/>
    <w:qFormat/>
    <w:rsid w:val="00C174C7"/>
    <w:pPr>
      <w:spacing w:before="120"/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C174C7"/>
    <w:rPr>
      <w:rFonts w:ascii="Times New Roman" w:eastAsia="SimSun" w:hAnsi="Times New Roman" w:cs="Times New Roman"/>
      <w:szCs w:val="20"/>
      <w:lang w:val="en-US" w:eastAsia="en-US"/>
    </w:rPr>
  </w:style>
  <w:style w:type="table" w:styleId="TableGrid">
    <w:name w:val="Table Grid"/>
    <w:basedOn w:val="TableNormal"/>
    <w:uiPriority w:val="39"/>
    <w:rsid w:val="0001345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74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4C7"/>
    <w:rPr>
      <w:rFonts w:ascii="Segoe UI" w:eastAsia="SimSun" w:hAnsi="Segoe UI" w:cs="Segoe UI"/>
      <w:sz w:val="18"/>
      <w:szCs w:val="18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C174C7"/>
  </w:style>
  <w:style w:type="character" w:customStyle="1" w:styleId="CommentTextChar">
    <w:name w:val="Comment Text Char"/>
    <w:basedOn w:val="DefaultParagraphFont"/>
    <w:link w:val="CommentText"/>
    <w:uiPriority w:val="99"/>
    <w:rsid w:val="00C174C7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174C7"/>
    <w:rPr>
      <w:sz w:val="16"/>
      <w:szCs w:val="16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826E8E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826E8E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References">
    <w:name w:val="References"/>
    <w:basedOn w:val="Normal"/>
    <w:rsid w:val="00FB72F0"/>
    <w:pPr>
      <w:numPr>
        <w:numId w:val="13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character" w:customStyle="1" w:styleId="ZGSM">
    <w:name w:val="ZGSM"/>
    <w:rsid w:val="00475B48"/>
  </w:style>
  <w:style w:type="paragraph" w:customStyle="1" w:styleId="ZT">
    <w:name w:val="ZT"/>
    <w:rsid w:val="00475B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A">
    <w:name w:val="ZA"/>
    <w:rsid w:val="00E867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7E5A"/>
    <w:pPr>
      <w:numPr>
        <w:ilvl w:val="1"/>
      </w:numPr>
      <w:spacing w:after="160"/>
    </w:pPr>
    <w:rPr>
      <w:rFonts w:ascii="Arial" w:eastAsiaTheme="minorEastAsia" w:hAnsi="Arial" w:cstheme="minorBidi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77E5A"/>
    <w:rPr>
      <w:rFonts w:ascii="Arial" w:hAnsi="Arial"/>
      <w:spacing w:val="15"/>
      <w:lang w:val="en-GB" w:eastAsia="en-US"/>
    </w:rPr>
  </w:style>
  <w:style w:type="paragraph" w:customStyle="1" w:styleId="TAC">
    <w:name w:val="TAC"/>
    <w:basedOn w:val="Normal"/>
    <w:link w:val="TACChar"/>
    <w:qFormat/>
    <w:rsid w:val="0060051B"/>
    <w:pPr>
      <w:keepLines/>
      <w:overflowPunct/>
      <w:autoSpaceDE/>
      <w:autoSpaceDN/>
      <w:adjustRightInd/>
      <w:spacing w:before="40" w:after="40"/>
      <w:jc w:val="center"/>
      <w:textAlignment w:val="auto"/>
    </w:pPr>
    <w:rPr>
      <w:lang w:eastAsia="x-none"/>
    </w:rPr>
  </w:style>
  <w:style w:type="character" w:customStyle="1" w:styleId="TALCar">
    <w:name w:val="TAL Car"/>
    <w:qFormat/>
    <w:rsid w:val="0060051B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60051B"/>
    <w:pPr>
      <w:keepNext/>
      <w:keepLines/>
      <w:spacing w:before="60" w:after="180"/>
      <w:jc w:val="center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60051B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CChar">
    <w:name w:val="TAC Char"/>
    <w:link w:val="TAC"/>
    <w:qFormat/>
    <w:rsid w:val="0060051B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SubtleEmphasis">
    <w:name w:val="Subtle Emphasis"/>
    <w:basedOn w:val="DefaultParagraphFont"/>
    <w:uiPriority w:val="19"/>
    <w:qFormat/>
    <w:rsid w:val="00E4364E"/>
    <w:rPr>
      <w:i/>
      <w:iCs/>
      <w:color w:val="404040" w:themeColor="text1" w:themeTint="BF"/>
    </w:rPr>
  </w:style>
  <w:style w:type="character" w:customStyle="1" w:styleId="Heading3Char">
    <w:name w:val="Heading 3 Char"/>
    <w:basedOn w:val="DefaultParagraphFont"/>
    <w:link w:val="Heading3"/>
    <w:rsid w:val="00C174C7"/>
    <w:rPr>
      <w:rFonts w:ascii="Arial" w:eastAsia="SimSun" w:hAnsi="Arial" w:cs="Times New Roman"/>
      <w:sz w:val="28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4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4C7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0548C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548C0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0548C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548C0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Hyperlink">
    <w:name w:val="Hyperlink"/>
    <w:uiPriority w:val="99"/>
    <w:qFormat/>
    <w:rsid w:val="00742B8D"/>
    <w:rPr>
      <w:color w:val="0000FF"/>
      <w:u w:val="single"/>
    </w:rPr>
  </w:style>
  <w:style w:type="paragraph" w:styleId="ListBullet">
    <w:name w:val="List Bullet"/>
    <w:basedOn w:val="List"/>
    <w:qFormat/>
    <w:rsid w:val="00742B8D"/>
    <w:pPr>
      <w:spacing w:after="180"/>
      <w:ind w:left="568" w:hanging="284"/>
      <w:contextualSpacing w:val="0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742B8D"/>
    <w:pPr>
      <w:ind w:left="283" w:hanging="283"/>
      <w:contextualSpacing/>
    </w:pPr>
  </w:style>
  <w:style w:type="character" w:styleId="Emphasis">
    <w:name w:val="Emphasis"/>
    <w:basedOn w:val="DefaultParagraphFont"/>
    <w:uiPriority w:val="20"/>
    <w:qFormat/>
    <w:rsid w:val="00935509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935509"/>
    <w:rPr>
      <w:i/>
      <w:i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B329D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87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image" Target="media/image6.svg"/><Relationship Id="rId26" Type="http://schemas.openxmlformats.org/officeDocument/2006/relationships/image" Target="media/image10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../Docs/R1-2106202.zip" TargetMode="External"/><Relationship Id="rId17" Type="http://schemas.openxmlformats.org/officeDocument/2006/relationships/image" Target="media/image5.png"/><Relationship Id="rId25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sv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../Docs/R1-2106201.zip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2" ma:contentTypeDescription="Create a new document." ma:contentTypeScope="" ma:versionID="ef177fd377a7f7a4f269c61837ae69f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14d69d44aa2745d8a4e4ee28e5dff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170D92-3534-4660-99F0-0644D17542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5C0737-3D4C-4D3F-8DDB-92521CE740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FBFB6D-0AAB-4887-A48B-D1D4804D77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3296A8-3EBC-47EA-8984-EAA4B5676F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1608</TotalTime>
  <Pages>6</Pages>
  <Words>1885</Words>
  <Characters>10748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12608</CharactersWithSpaces>
  <SharedDoc>false</SharedDoc>
  <HLinks>
    <vt:vector size="12" baseType="variant">
      <vt:variant>
        <vt:i4>4128818</vt:i4>
      </vt:variant>
      <vt:variant>
        <vt:i4>11</vt:i4>
      </vt:variant>
      <vt:variant>
        <vt:i4>0</vt:i4>
      </vt:variant>
      <vt:variant>
        <vt:i4>5</vt:i4>
      </vt:variant>
      <vt:variant>
        <vt:lpwstr>../Docs/R1-2106202.zip</vt:lpwstr>
      </vt:variant>
      <vt:variant>
        <vt:lpwstr/>
      </vt:variant>
      <vt:variant>
        <vt:i4>3932210</vt:i4>
      </vt:variant>
      <vt:variant>
        <vt:i4>8</vt:i4>
      </vt:variant>
      <vt:variant>
        <vt:i4>0</vt:i4>
      </vt:variant>
      <vt:variant>
        <vt:i4>5</vt:i4>
      </vt:variant>
      <vt:variant>
        <vt:lpwstr>../Docs/R1-2106201.zip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Yujie</dc:creator>
  <cp:keywords/>
  <dc:description/>
  <cp:lastModifiedBy>Priyanto, Basuki</cp:lastModifiedBy>
  <cp:revision>64</cp:revision>
  <dcterms:created xsi:type="dcterms:W3CDTF">2021-05-11T22:06:00Z</dcterms:created>
  <dcterms:modified xsi:type="dcterms:W3CDTF">2021-08-04T10:14:00Z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</Properties>
</file>